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conformance="strict">
  <w:body>
    <w:p w14:paraId="6D779732" w14:textId="77777777" w:rsidR="00000000" w:rsidRDefault="00000000">
      <w:pPr>
        <w:pStyle w:val="1"/>
        <w:rPr>
          <w:rFonts w:hint="eastAsia"/>
          <w:lang w:eastAsia="zh-TW"/>
        </w:rPr>
      </w:pPr>
      <w:r>
        <w:rPr>
          <w:rFonts w:hint="eastAsia"/>
          <w:lang w:eastAsia="zh-TW"/>
        </w:rPr>
        <w:t>如何製作簡譜歌本</w:t>
      </w:r>
    </w:p>
    <w:p w14:paraId="1FF04331" w14:textId="77777777" w:rsidR="00000000" w:rsidRDefault="00000000">
      <w:pPr>
        <w:pStyle w:val="21"/>
      </w:pPr>
      <w:r>
        <w:t>Creating song sheet using Simplified Music Notation.</w:t>
      </w:r>
    </w:p>
    <w:p w14:paraId="5F4E632D" w14:textId="77777777" w:rsidR="00000000" w:rsidRDefault="00000000">
      <w:r>
        <w:t>Note: Some of these sections will not be finished until final release.  The missing section would be marked as [TBD].</w:t>
      </w:r>
    </w:p>
    <w:p w14:paraId="5D3F8DE9" w14:textId="77777777" w:rsidR="00000000" w:rsidRDefault="00000000">
      <w:pPr>
        <w:pStyle w:val="31"/>
      </w:pPr>
      <w:r>
        <w:t>Revision:</w:t>
      </w:r>
    </w:p>
    <w:p w14:paraId="6A34184E" w14:textId="77777777" w:rsidR="00000000" w:rsidRDefault="00000000">
      <w:r>
        <w:t>June 2001, Beta version Simplified Music Font released.</w:t>
      </w:r>
    </w:p>
    <w:p w14:paraId="6B95616B" w14:textId="77777777" w:rsidR="00000000" w:rsidRDefault="00000000">
      <w:r>
        <w:t>April 2001, Alpha version Simplified Music Font released.</w:t>
      </w:r>
    </w:p>
    <w:p w14:paraId="5CC73417" w14:textId="77777777" w:rsidR="00000000" w:rsidRDefault="00000000">
      <w:pPr>
        <w:pStyle w:val="31"/>
      </w:pPr>
      <w:r>
        <w:t>What does this article talk about?</w:t>
      </w:r>
    </w:p>
    <w:p w14:paraId="612637B0" w14:textId="77777777" w:rsidR="00000000" w:rsidRDefault="00000000">
      <w:r>
        <w:t xml:space="preserve">There is a great need to create song sheet using Simplified Music Notation, which is more commonly used in China and some Asian country.  However, there are not </w:t>
      </w:r>
      <w:proofErr w:type="gramStart"/>
      <w:r>
        <w:t>many</w:t>
      </w:r>
      <w:proofErr w:type="gramEnd"/>
      <w:r>
        <w:t xml:space="preserve"> software allow user to do that.  I heard about several commercial solutions, but never actually see one.  </w:t>
      </w:r>
      <w:proofErr w:type="gramStart"/>
      <w:r>
        <w:t>So</w:t>
      </w:r>
      <w:proofErr w:type="gramEnd"/>
      <w:r>
        <w:t xml:space="preserve"> I create this solution free for Chinese Christian communities.  This solution will enable regular user </w:t>
      </w:r>
      <w:proofErr w:type="gramStart"/>
      <w:r>
        <w:t>be</w:t>
      </w:r>
      <w:proofErr w:type="gramEnd"/>
      <w:r>
        <w:t xml:space="preserve"> able to create professional quality song sheet using a normal word processor, like Microsoft WORD or even </w:t>
      </w:r>
      <w:proofErr w:type="spellStart"/>
      <w:r>
        <w:t>Wordpad</w:t>
      </w:r>
      <w:proofErr w:type="spellEnd"/>
      <w:r>
        <w:t>.  And I will also show you a solution to save the song sheet as image file to be use on Internet.</w:t>
      </w:r>
    </w:p>
    <w:p w14:paraId="123332E8" w14:textId="77777777" w:rsidR="00000000" w:rsidRDefault="00000000">
      <w:r>
        <w:t>Let’s all sing praise to HIM, sing glory to the King of King and Lord of Lord.</w:t>
      </w:r>
    </w:p>
    <w:p w14:paraId="5134AB32" w14:textId="77777777" w:rsidR="00000000" w:rsidRDefault="00000000">
      <w:pPr>
        <w:pStyle w:val="31"/>
      </w:pPr>
      <w:r>
        <w:t>System Requirements</w:t>
      </w:r>
    </w:p>
    <w:p w14:paraId="6C9890DA" w14:textId="77777777" w:rsidR="00000000" w:rsidRDefault="00000000">
      <w:pPr>
        <w:numPr>
          <w:ilvl w:val="0"/>
          <w:numId w:val="13"/>
        </w:numPr>
      </w:pPr>
      <w:r>
        <w:t xml:space="preserve">Microsoft Windows 3.11 and above.  Macintosh and Unix are not tested at this </w:t>
      </w:r>
      <w:proofErr w:type="gramStart"/>
      <w:r>
        <w:t>time, but</w:t>
      </w:r>
      <w:proofErr w:type="gramEnd"/>
      <w:r>
        <w:t xml:space="preserve"> might be supported later.</w:t>
      </w:r>
    </w:p>
    <w:p w14:paraId="33F9E66B" w14:textId="77777777" w:rsidR="00000000" w:rsidRDefault="00000000">
      <w:pPr>
        <w:pStyle w:val="26"/>
        <w:numPr>
          <w:ilvl w:val="0"/>
          <w:numId w:val="13"/>
        </w:numPr>
      </w:pPr>
      <w:r>
        <w:t xml:space="preserve">Any word processor, like WORD, </w:t>
      </w:r>
      <w:proofErr w:type="spellStart"/>
      <w:r>
        <w:t>Wordpad</w:t>
      </w:r>
      <w:proofErr w:type="spellEnd"/>
      <w:r>
        <w:t>.  Combined with other Staff Song Sheet software, this will allow user to create song sheet with both Simplified Music Notation and Staff Notation.</w:t>
      </w:r>
    </w:p>
    <w:p w14:paraId="15096E04" w14:textId="77777777" w:rsidR="00000000" w:rsidRDefault="00000000">
      <w:pPr>
        <w:numPr>
          <w:ilvl w:val="0"/>
          <w:numId w:val="13"/>
        </w:numPr>
      </w:pPr>
      <w:r>
        <w:t>Two TrueType fonts files included in this package: SimpMusicBase.ttf and SimMusicAccent.ttf.</w:t>
      </w:r>
    </w:p>
    <w:p w14:paraId="25CE4C72" w14:textId="77777777" w:rsidR="00000000" w:rsidRDefault="00000000">
      <w:pPr>
        <w:numPr>
          <w:ilvl w:val="0"/>
          <w:numId w:val="13"/>
        </w:numPr>
      </w:pPr>
      <w:r>
        <w:t>WORDPADG.EXE if need to save to GIF file.</w:t>
      </w:r>
    </w:p>
    <w:p w14:paraId="765785B5" w14:textId="77777777" w:rsidR="00000000" w:rsidRDefault="00000000">
      <w:pPr>
        <w:pStyle w:val="31"/>
      </w:pPr>
      <w:r>
        <w:t xml:space="preserve">Package </w:t>
      </w:r>
      <w:proofErr w:type="gramStart"/>
      <w:r>
        <w:t>contents</w:t>
      </w:r>
      <w:proofErr w:type="gramEnd"/>
    </w:p>
    <w:p w14:paraId="16B157DC" w14:textId="77777777" w:rsidR="00000000" w:rsidRDefault="00000000">
      <w:r>
        <w:t>[TBD]</w:t>
      </w:r>
    </w:p>
    <w:p w14:paraId="2C844400" w14:textId="77777777" w:rsidR="00000000" w:rsidRDefault="00000000">
      <w:pPr>
        <w:pStyle w:val="31"/>
      </w:pPr>
      <w:r>
        <w:t>Installation</w:t>
      </w:r>
    </w:p>
    <w:p w14:paraId="69318CDD" w14:textId="77777777" w:rsidR="00000000" w:rsidRDefault="00000000">
      <w:pPr>
        <w:pStyle w:val="41"/>
      </w:pPr>
      <w:r>
        <w:t>Delete previous version SimpMusic Font.</w:t>
      </w:r>
    </w:p>
    <w:p w14:paraId="2CF5E476" w14:textId="77777777" w:rsidR="00000000" w:rsidRDefault="00000000">
      <w:r>
        <w:t>If you installed Alpha or Beta version of Simplified Music Notation fonts, you need to uninstall the fonts before you install newer version.</w:t>
      </w:r>
    </w:p>
    <w:p w14:paraId="704A451A" w14:textId="77777777" w:rsidR="00000000" w:rsidRDefault="00000000">
      <w:pPr>
        <w:pStyle w:val="26"/>
        <w:numPr>
          <w:ilvl w:val="0"/>
          <w:numId w:val="14"/>
        </w:numPr>
      </w:pPr>
      <w:r>
        <w:t>Close any application that might use these fonts.</w:t>
      </w:r>
    </w:p>
    <w:p w14:paraId="6C49E629" w14:textId="77777777" w:rsidR="00000000" w:rsidRDefault="00000000">
      <w:pPr>
        <w:numPr>
          <w:ilvl w:val="0"/>
          <w:numId w:val="14"/>
        </w:numPr>
      </w:pPr>
      <w:r>
        <w:t>Click on Windows “Start” button from task bar at the left bottom corner of your screen.</w:t>
      </w:r>
    </w:p>
    <w:p w14:paraId="6A0FAC80" w14:textId="77777777" w:rsidR="00000000" w:rsidRDefault="00000000">
      <w:pPr>
        <w:numPr>
          <w:ilvl w:val="0"/>
          <w:numId w:val="14"/>
        </w:numPr>
      </w:pPr>
      <w:r>
        <w:t xml:space="preserve">Click menu “Settings” then “Control </w:t>
      </w:r>
      <w:proofErr w:type="gramStart"/>
      <w:r>
        <w:t>Panel”</w:t>
      </w:r>
      <w:proofErr w:type="gramEnd"/>
    </w:p>
    <w:p w14:paraId="7659A335" w14:textId="77777777" w:rsidR="00000000" w:rsidRDefault="00000000">
      <w:pPr>
        <w:numPr>
          <w:ilvl w:val="0"/>
          <w:numId w:val="14"/>
        </w:numPr>
      </w:pPr>
      <w:r>
        <w:t>Double click on “Fonts”</w:t>
      </w:r>
    </w:p>
    <w:p w14:paraId="67D719FE" w14:textId="77777777" w:rsidR="00000000" w:rsidRDefault="00000000">
      <w:pPr>
        <w:numPr>
          <w:ilvl w:val="0"/>
          <w:numId w:val="14"/>
        </w:numPr>
      </w:pPr>
      <w:r>
        <w:t xml:space="preserve">Find the fonts like “SMN Base”, “SMN Top”, “SimpMusic Base” and “SimpMusic </w:t>
      </w:r>
      <w:proofErr w:type="gramStart"/>
      <w:r>
        <w:t>Accent”</w:t>
      </w:r>
      <w:proofErr w:type="gramEnd"/>
    </w:p>
    <w:p w14:paraId="420D1B49" w14:textId="77777777" w:rsidR="00000000" w:rsidRDefault="00000000">
      <w:pPr>
        <w:pStyle w:val="26"/>
        <w:numPr>
          <w:ilvl w:val="0"/>
          <w:numId w:val="14"/>
        </w:numPr>
      </w:pPr>
      <w:r>
        <w:t>Select them by click on them, then press DELETE key to delete the fonts.</w:t>
      </w:r>
    </w:p>
    <w:p w14:paraId="0BDC9C95" w14:textId="77777777" w:rsidR="00000000" w:rsidRDefault="00000000">
      <w:pPr>
        <w:numPr>
          <w:ilvl w:val="0"/>
          <w:numId w:val="14"/>
        </w:numPr>
      </w:pPr>
      <w:r>
        <w:t>If there is any Dialog Box come up asking for confirmation, follow the instruction.</w:t>
      </w:r>
    </w:p>
    <w:p w14:paraId="296FCA89" w14:textId="77777777" w:rsidR="00000000" w:rsidRDefault="00000000">
      <w:pPr>
        <w:pStyle w:val="41"/>
      </w:pPr>
      <w:r>
        <w:t>Install new fonts:</w:t>
      </w:r>
    </w:p>
    <w:p w14:paraId="40B9AB68" w14:textId="77777777" w:rsidR="00000000" w:rsidRDefault="00000000">
      <w:r>
        <w:t>Follow these instructions to install new fonts.  If your Windows system is not Windows 2000, the procedure will be similar, please refer to your system manual or help for detail instructions.</w:t>
      </w:r>
    </w:p>
    <w:p w14:paraId="2DF1931E" w14:textId="77777777" w:rsidR="00000000" w:rsidRDefault="00000000">
      <w:pPr>
        <w:pStyle w:val="26"/>
        <w:numPr>
          <w:ilvl w:val="0"/>
          <w:numId w:val="15"/>
        </w:numPr>
      </w:pPr>
      <w:r>
        <w:t>Unzip or download the SimpMusicBase.TTF and SimpMusicAccent.TTF font file to your local machine.</w:t>
      </w:r>
    </w:p>
    <w:p w14:paraId="27A5B3AD" w14:textId="77777777" w:rsidR="00000000" w:rsidRDefault="00000000">
      <w:pPr>
        <w:pStyle w:val="26"/>
        <w:numPr>
          <w:ilvl w:val="0"/>
          <w:numId w:val="15"/>
        </w:numPr>
      </w:pPr>
      <w:r>
        <w:t>Click on Windows “Start” button from the task bar at the left bottom corner of your screen.</w:t>
      </w:r>
    </w:p>
    <w:p w14:paraId="1AEABC28" w14:textId="77777777" w:rsidR="00000000" w:rsidRDefault="00000000">
      <w:pPr>
        <w:pStyle w:val="26"/>
        <w:numPr>
          <w:ilvl w:val="0"/>
          <w:numId w:val="15"/>
        </w:numPr>
      </w:pPr>
      <w:r>
        <w:lastRenderedPageBreak/>
        <w:t>Click on menu “Settings”, then “Control Panel”.</w:t>
      </w:r>
    </w:p>
    <w:p w14:paraId="3A4108DF" w14:textId="77777777" w:rsidR="00000000" w:rsidRDefault="00000000">
      <w:pPr>
        <w:pStyle w:val="26"/>
        <w:numPr>
          <w:ilvl w:val="0"/>
          <w:numId w:val="15"/>
        </w:numPr>
      </w:pPr>
      <w:r>
        <w:t>Double click on “Fonts”.</w:t>
      </w:r>
    </w:p>
    <w:p w14:paraId="6BFE31A5" w14:textId="77777777" w:rsidR="00000000" w:rsidRDefault="00000000">
      <w:pPr>
        <w:pStyle w:val="26"/>
        <w:numPr>
          <w:ilvl w:val="0"/>
          <w:numId w:val="15"/>
        </w:numPr>
      </w:pPr>
      <w:r>
        <w:t>From Fonts folder, click on menu “File\Installing New Font…”</w:t>
      </w:r>
    </w:p>
    <w:p w14:paraId="11C37098" w14:textId="77777777" w:rsidR="00000000" w:rsidRDefault="00000000">
      <w:pPr>
        <w:pStyle w:val="26"/>
      </w:pPr>
      <w:r>
        <w:t>Add Fonts Dialog Box will show up. In my case, the folder is “c:\temp”</w:t>
      </w:r>
    </w:p>
    <w:p w14:paraId="11C32F31" w14:textId="77777777" w:rsidR="00000000" w:rsidRDefault="00000000">
      <w:pPr>
        <w:pStyle w:val="26"/>
        <w:ind w:start="18pt" w:firstLine="0pt"/>
      </w:pPr>
      <w:r>
        <mc:AlternateContent>
          <mc:Choice Requires="v">
            <w:pict w14:anchorId="43E006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289.5pt">
                <v:imagedata r:id="rId8" o:title=""/>
              </v:shape>
            </w:pict>
          </mc:Choice>
          <mc:Fallback>
            <w:drawing>
              <wp:inline distT="0" distB="0" distL="0" distR="0" wp14:anchorId="0A489F02" wp14:editId="2B8520BD">
                <wp:extent cx="5086350" cy="3676650"/>
                <wp:effectExtent l="0" t="0" r="0" b="0"/>
                <wp:docPr id="1" name="图片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86350" cy="3676650"/>
                        </a:xfrm>
                        <a:prstGeom prst="rect">
                          <a:avLst/>
                        </a:prstGeom>
                        <a:noFill/>
                        <a:ln>
                          <a:noFill/>
                        </a:ln>
                      </pic:spPr>
                    </pic:pic>
                  </a:graphicData>
                </a:graphic>
              </wp:inline>
            </w:drawing>
          </mc:Fallback>
        </mc:AlternateContent>
      </w:r>
    </w:p>
    <w:p w14:paraId="07F63895" w14:textId="77777777" w:rsidR="00000000" w:rsidRDefault="00000000">
      <w:pPr>
        <w:pStyle w:val="26"/>
        <w:numPr>
          <w:ilvl w:val="0"/>
          <w:numId w:val="15"/>
        </w:numPr>
      </w:pPr>
      <w:r>
        <w:t xml:space="preserve">Press </w:t>
      </w:r>
      <w:r>
        <w:rPr>
          <w:sz w:val="32"/>
        </w:rPr>
        <w:sym w:font="LongKeystroke" w:char="F0A7"/>
      </w:r>
      <w:r>
        <w:t xml:space="preserve"> key, click to highlight both SimpMusic fonts.</w:t>
      </w:r>
    </w:p>
    <w:p w14:paraId="0BE54E13" w14:textId="77777777" w:rsidR="00000000" w:rsidRDefault="00000000">
      <w:pPr>
        <w:pStyle w:val="26"/>
        <w:numPr>
          <w:ilvl w:val="0"/>
          <w:numId w:val="15"/>
        </w:numPr>
      </w:pPr>
      <w:r>
        <w:t>Click “OK” button to install both fonts.</w:t>
      </w:r>
    </w:p>
    <w:p w14:paraId="76F0ED3D" w14:textId="77777777" w:rsidR="00000000" w:rsidRDefault="00000000">
      <w:pPr>
        <w:pStyle w:val="26"/>
        <w:numPr>
          <w:ilvl w:val="0"/>
          <w:numId w:val="15"/>
        </w:numPr>
      </w:pPr>
      <w:r>
        <w:t xml:space="preserve">Reboot system may not be </w:t>
      </w:r>
      <w:proofErr w:type="gramStart"/>
      <w:r>
        <w:t>required,</w:t>
      </w:r>
      <w:proofErr w:type="gramEnd"/>
      <w:r>
        <w:t xml:space="preserve"> however, I would recommend you do it any way.</w:t>
      </w:r>
    </w:p>
    <w:p w14:paraId="13CA4229" w14:textId="77777777" w:rsidR="00000000" w:rsidRDefault="00000000">
      <w:pPr>
        <w:pStyle w:val="26"/>
        <w:ind w:start="18pt" w:firstLine="0pt"/>
      </w:pPr>
      <w:r>
        <w:t>After this, the fonts are available in any Windows application and ready for use.</w:t>
      </w:r>
    </w:p>
    <w:p w14:paraId="5158E241" w14:textId="77777777" w:rsidR="00000000" w:rsidRDefault="00000000">
      <w:pPr>
        <w:pStyle w:val="31"/>
      </w:pPr>
      <w:r>
        <w:t>Basic understanding of SimpMusic fonts.</w:t>
      </w:r>
    </w:p>
    <w:p w14:paraId="59ECBCC4" w14:textId="77777777" w:rsidR="00000000" w:rsidRDefault="00000000">
      <w:r>
        <w:t>Before we talk about how to create song sheets in Simplified Music Notation.  We need to understand a little bit about fonts and SimpMusic fonts.</w:t>
      </w:r>
    </w:p>
    <w:p w14:paraId="6A128D48" w14:textId="77777777" w:rsidR="00000000" w:rsidRDefault="00000000">
      <w:pPr>
        <w:pStyle w:val="41"/>
        <w:numPr>
          <w:ilvl w:val="0"/>
          <w:numId w:val="16"/>
        </w:numPr>
      </w:pPr>
      <w:r>
        <w:t>SimpMusic is a Font, not a Program or Application.</w:t>
      </w:r>
    </w:p>
    <w:p w14:paraId="64C2FA71" w14:textId="77777777" w:rsidR="00000000" w:rsidRDefault="00000000">
      <w:pPr>
        <w:ind w:start="18pt"/>
      </w:pPr>
      <w:r>
        <w:t>In Windows Help, a Font is defined as:</w:t>
      </w:r>
    </w:p>
    <w:p w14:paraId="270EA17C" w14:textId="77777777" w:rsidR="00000000" w:rsidRDefault="00000000">
      <w:pPr>
        <w:ind w:start="18pt"/>
        <w:rPr>
          <w:i/>
          <w:iCs/>
        </w:rPr>
      </w:pPr>
      <w:r>
        <w:rPr>
          <w:i/>
          <w:iCs/>
        </w:rPr>
        <w:t>“A graphic design applied to a collection of numbers, symbols, and characters. A font describes a certain typeface, along with other qualities such as size, spacing, and pitch”.</w:t>
      </w:r>
    </w:p>
    <w:p w14:paraId="7755E31E" w14:textId="77777777" w:rsidR="00000000" w:rsidRDefault="00000000">
      <w:pPr>
        <w:ind w:start="18pt"/>
      </w:pPr>
      <w:proofErr w:type="gramStart"/>
      <w:r>
        <w:t>Compare</w:t>
      </w:r>
      <w:proofErr w:type="gramEnd"/>
      <w:r>
        <w:t xml:space="preserve"> to font, a Program is defined as:</w:t>
      </w:r>
    </w:p>
    <w:p w14:paraId="34F6E445" w14:textId="77777777" w:rsidR="00000000" w:rsidRDefault="00000000">
      <w:pPr>
        <w:ind w:start="18pt"/>
        <w:rPr>
          <w:i/>
          <w:iCs/>
        </w:rPr>
      </w:pPr>
      <w:r>
        <w:rPr>
          <w:i/>
          <w:iCs/>
        </w:rPr>
        <w:t>“A complete, self-contained set of computer instructions that you use to perform a specific task, such as word processing, accounting, or data management.  Program is also called applications.”</w:t>
      </w:r>
    </w:p>
    <w:p w14:paraId="7E9FF3F8" w14:textId="77777777" w:rsidR="00000000" w:rsidRDefault="00000000">
      <w:pPr>
        <w:pStyle w:val="26"/>
        <w:ind w:start="18pt" w:firstLine="0pt"/>
      </w:pPr>
      <w:r>
        <w:t xml:space="preserve">In our daily word, a Font is data tell computer how to display our numbers, </w:t>
      </w:r>
      <w:proofErr w:type="gramStart"/>
      <w:r>
        <w:t>characters</w:t>
      </w:r>
      <w:proofErr w:type="gramEnd"/>
      <w:r>
        <w:t xml:space="preserve"> or symbols; while a program let you do something, like creating a document and print it.</w:t>
      </w:r>
    </w:p>
    <w:p w14:paraId="595F672E" w14:textId="77777777" w:rsidR="00000000" w:rsidRDefault="00000000">
      <w:r>
        <w:t xml:space="preserve">So SimpMusic is not a program solution.  It is a set of two True Type fonts.  It tells Windows how to display or print special Simplified Music Symbols like </w:t>
      </w:r>
      <w:r>
        <w:rPr>
          <w:rFonts w:ascii="SimpMusic Base" w:hAnsi="SimpMusic Base"/>
        </w:rPr>
        <w:t></w:t>
      </w:r>
      <w:r>
        <w:rPr>
          <w:rFonts w:ascii="SimpMusic Base" w:hAnsi="SimpMusic Base"/>
        </w:rPr>
        <w:t></w:t>
      </w:r>
      <w:r>
        <w:rPr>
          <w:rFonts w:ascii="SimpMusic Base" w:hAnsi="SimpMusic Base"/>
        </w:rPr>
        <w:t></w:t>
      </w:r>
      <w:r>
        <w:rPr>
          <w:rFonts w:ascii="SimpMusic Base" w:hAnsi="SimpMusic Base"/>
        </w:rPr>
        <w:t></w:t>
      </w:r>
      <w:r>
        <w:rPr>
          <w:rFonts w:ascii="SimpMusic Base" w:hAnsi="SimpMusic Base"/>
        </w:rPr>
        <w:t></w:t>
      </w:r>
      <w:r>
        <w:rPr>
          <w:rFonts w:ascii="SimpMusic Base" w:hAnsi="SimpMusic Base"/>
        </w:rPr>
        <w:t></w:t>
      </w:r>
      <w:r>
        <w:t>.  You can use any computer program to display and print them.  Microsoft WORD is a good example to create this kind of documents, we will demo this solution in using WORD.</w:t>
      </w:r>
    </w:p>
    <w:p w14:paraId="3C0633BE" w14:textId="77777777" w:rsidR="00000000" w:rsidRDefault="00000000">
      <w:pPr>
        <w:pStyle w:val="41"/>
        <w:numPr>
          <w:ilvl w:val="0"/>
          <w:numId w:val="16"/>
        </w:numPr>
      </w:pPr>
      <w:r>
        <w:lastRenderedPageBreak/>
        <w:t>Fonts are shape of different symbols.</w:t>
      </w:r>
    </w:p>
    <w:p w14:paraId="54FBC64E" w14:textId="77777777" w:rsidR="00000000" w:rsidRDefault="00000000">
      <w:r>
        <w:t>Most of us already familiar with fonts.  We use them to change the appearance of our text, like “Times New Roman”, “Courier New” in English and “</w:t>
      </w:r>
      <w:proofErr w:type="spellStart"/>
      <w:r>
        <w:t>LiSu</w:t>
      </w:r>
      <w:proofErr w:type="spellEnd"/>
      <w:r>
        <w:t>” or “KaiTi” in Chinese.  However, if we change to some special font, the text could change it appearance completely that we might not be able to recognize it at all.</w:t>
      </w:r>
    </w:p>
    <w:p w14:paraId="59F386B6" w14:textId="77777777" w:rsidR="00000000" w:rsidRDefault="00000000">
      <w:r>
        <w:t>For example:</w:t>
      </w:r>
    </w:p>
    <w:p w14:paraId="6E83CEEE" w14:textId="77777777" w:rsidR="00000000" w:rsidRDefault="00000000">
      <w:pPr>
        <w:rPr>
          <w:rFonts w:ascii="LongKeystroke" w:hAnsi="LongKeystroke"/>
        </w:rPr>
      </w:pPr>
      <w:r>
        <w:t xml:space="preserve">Now open a new WORD document, set the font to “Times New Roman”, 16 points.  Then type </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sym w:font="LongKeystroke" w:char="F0B7"/>
      </w:r>
      <w:r>
        <w:rPr>
          <w:rFonts w:ascii="LongKeystroke" w:hAnsi="LongKeystroke"/>
          <w:sz w:val="32"/>
        </w:rPr>
        <w:t></w:t>
      </w:r>
      <w:r>
        <w:rPr>
          <w:rFonts w:ascii="LongKeystroke" w:hAnsi="LongKeystroke"/>
          <w:sz w:val="32"/>
        </w:rPr>
        <w:t></w:t>
      </w:r>
      <w:r>
        <w:rPr>
          <w:rFonts w:ascii="LongKeystroke" w:hAnsi="LongKeystroke"/>
          <w:sz w:val="32"/>
        </w:rPr>
        <w:sym w:font="LongKeystroke" w:char="F0B7"/>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p>
    <w:p w14:paraId="51A65FFE" w14:textId="77777777" w:rsidR="00000000" w:rsidRDefault="00000000">
      <w:r>
        <w:t>The text will show as:</w:t>
      </w:r>
    </w:p>
    <w:p w14:paraId="76BD83E3" w14:textId="77777777" w:rsidR="00000000" w:rsidRDefault="00000000">
      <w:pPr>
        <w:jc w:val="center"/>
        <w:rPr>
          <w:sz w:val="32"/>
        </w:rPr>
      </w:pPr>
      <w:r>
        <w:rPr>
          <w:sz w:val="32"/>
        </w:rPr>
        <w:t>Jesus is Savior!</w:t>
      </w:r>
    </w:p>
    <w:p w14:paraId="5F799BE4" w14:textId="77777777" w:rsidR="00000000" w:rsidRDefault="00000000">
      <w:r>
        <w:t>Now select the sentences, and change font to “</w:t>
      </w:r>
      <w:proofErr w:type="spellStart"/>
      <w:r>
        <w:t>WinDings</w:t>
      </w:r>
      <w:proofErr w:type="spellEnd"/>
      <w:r>
        <w:t>”, then the text will show as:</w:t>
      </w:r>
    </w:p>
    <w:p w14:paraId="575E608E" w14:textId="77777777" w:rsidR="00000000" w:rsidRDefault="00000000">
      <w:pPr>
        <w:jc w:val="center"/>
        <w:rPr>
          <w:rFonts w:ascii="Wingdings" w:hAnsi="Wingdings"/>
          <w:sz w:val="32"/>
        </w:rPr>
      </w:pPr>
      <w:r>
        <w:rPr>
          <w:rFonts w:ascii="Wingdings" w:hAnsi="Wingdings"/>
          <w:sz w:val="32"/>
        </w:rPr>
        <w:t></w:t>
      </w:r>
      <w:r>
        <w:rPr>
          <w:rFonts w:ascii="Wingdings" w:hAnsi="Wingdings"/>
          <w:sz w:val="32"/>
        </w:rPr>
        <w:t></w:t>
      </w:r>
      <w:r>
        <w:rPr>
          <w:rFonts w:ascii="Wingdings" w:hAnsi="Wingdings"/>
          <w:sz w:val="32"/>
        </w:rPr>
        <w:t></w:t>
      </w:r>
      <w:r>
        <w:rPr>
          <w:rFonts w:ascii="Wingdings" w:hAnsi="Wingdings"/>
          <w:sz w:val="32"/>
        </w:rPr>
        <w:t></w:t>
      </w:r>
      <w:r>
        <w:rPr>
          <w:rFonts w:ascii="Wingdings" w:hAnsi="Wingdings"/>
          <w:sz w:val="32"/>
        </w:rPr>
        <w:t></w:t>
      </w:r>
      <w:r>
        <w:rPr>
          <w:rFonts w:ascii="Wingdings" w:hAnsi="Wingdings"/>
          <w:sz w:val="32"/>
        </w:rPr>
        <w:t></w:t>
      </w:r>
      <w:r>
        <w:rPr>
          <w:rFonts w:ascii="Wingdings" w:hAnsi="Wingdings"/>
          <w:sz w:val="32"/>
        </w:rPr>
        <w:t></w:t>
      </w:r>
      <w:r>
        <w:rPr>
          <w:rFonts w:ascii="Wingdings" w:hAnsi="Wingdings"/>
          <w:sz w:val="32"/>
        </w:rPr>
        <w:t></w:t>
      </w:r>
      <w:r>
        <w:rPr>
          <w:rFonts w:ascii="Wingdings" w:hAnsi="Wingdings"/>
          <w:sz w:val="32"/>
        </w:rPr>
        <w:t></w:t>
      </w:r>
      <w:r>
        <w:rPr>
          <w:rFonts w:ascii="Wingdings" w:hAnsi="Wingdings"/>
          <w:sz w:val="32"/>
        </w:rPr>
        <w:t></w:t>
      </w:r>
      <w:r>
        <w:rPr>
          <w:rFonts w:ascii="Wingdings" w:hAnsi="Wingdings"/>
          <w:sz w:val="32"/>
        </w:rPr>
        <w:t></w:t>
      </w:r>
      <w:r>
        <w:rPr>
          <w:rFonts w:ascii="Wingdings" w:hAnsi="Wingdings"/>
          <w:sz w:val="32"/>
        </w:rPr>
        <w:t></w:t>
      </w:r>
      <w:r>
        <w:rPr>
          <w:rFonts w:ascii="Wingdings" w:hAnsi="Wingdings"/>
          <w:sz w:val="32"/>
        </w:rPr>
        <w:t></w:t>
      </w:r>
      <w:r>
        <w:rPr>
          <w:rFonts w:ascii="Wingdings" w:hAnsi="Wingdings"/>
          <w:sz w:val="32"/>
        </w:rPr>
        <w:t></w:t>
      </w:r>
      <w:r>
        <w:rPr>
          <w:rFonts w:ascii="Wingdings" w:hAnsi="Wingdings"/>
          <w:sz w:val="32"/>
        </w:rPr>
        <w:t></w:t>
      </w:r>
      <w:r>
        <w:rPr>
          <w:rFonts w:ascii="Wingdings" w:hAnsi="Wingdings"/>
          <w:sz w:val="32"/>
        </w:rPr>
        <w:t></w:t>
      </w:r>
    </w:p>
    <w:p w14:paraId="5AAB028C" w14:textId="77777777" w:rsidR="00000000" w:rsidRDefault="00000000">
      <w:r>
        <w:t xml:space="preserve">Again, select the text then change font to “SimpMusic </w:t>
      </w:r>
      <w:proofErr w:type="gramStart"/>
      <w:r>
        <w:t>Base</w:t>
      </w:r>
      <w:proofErr w:type="gramEnd"/>
      <w:r>
        <w:t>”</w:t>
      </w:r>
    </w:p>
    <w:p w14:paraId="6D8DA254" w14:textId="77777777" w:rsidR="00000000" w:rsidRDefault="00000000">
      <w:pPr>
        <w:jc w:val="center"/>
        <w:rPr>
          <w:rFonts w:ascii="SimpMusic Base" w:hAnsi="SimpMusic Base"/>
          <w:sz w:val="32"/>
        </w:rPr>
      </w:pP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p>
    <w:p w14:paraId="6D9958D0" w14:textId="77777777" w:rsidR="00000000" w:rsidRDefault="00000000">
      <w:r>
        <w:t xml:space="preserve">Of cause, if you change the font back to “Times New Roman”, then test will change back to </w:t>
      </w:r>
    </w:p>
    <w:p w14:paraId="2EF11DC6" w14:textId="77777777" w:rsidR="00000000" w:rsidRDefault="00000000">
      <w:pPr>
        <w:jc w:val="center"/>
        <w:rPr>
          <w:sz w:val="32"/>
        </w:rPr>
      </w:pPr>
      <w:r>
        <w:rPr>
          <w:sz w:val="32"/>
        </w:rPr>
        <w:t>Jesus is Savior!</w:t>
      </w:r>
    </w:p>
    <w:p w14:paraId="730FF24B" w14:textId="77777777" w:rsidR="00000000" w:rsidRDefault="00000000">
      <w:r>
        <w:t>From the exercise, we get these conclusions:</w:t>
      </w:r>
    </w:p>
    <w:p w14:paraId="45CF1E62" w14:textId="77777777" w:rsidR="00000000" w:rsidRDefault="00000000">
      <w:pPr>
        <w:pStyle w:val="26"/>
        <w:numPr>
          <w:ilvl w:val="0"/>
          <w:numId w:val="19"/>
        </w:numPr>
      </w:pPr>
      <w:r>
        <w:t xml:space="preserve">A same character could display as different shapes or symbols in different fonts: character “J” show as </w:t>
      </w:r>
      <w:r>
        <w:rPr>
          <w:sz w:val="32"/>
        </w:rPr>
        <w:t>J</w:t>
      </w:r>
      <w:r>
        <w:t xml:space="preserve"> in “Times New Roman”, </w:t>
      </w:r>
      <w:r>
        <w:rPr>
          <w:rFonts w:ascii="Wingdings" w:hAnsi="Wingdings"/>
          <w:sz w:val="32"/>
        </w:rPr>
        <w:t></w:t>
      </w:r>
      <w:r>
        <w:t xml:space="preserve"> in “Windings” and </w:t>
      </w:r>
      <w:r>
        <w:rPr>
          <w:rFonts w:ascii="SimpMusic Base" w:hAnsi="SimpMusic Base"/>
          <w:sz w:val="32"/>
        </w:rPr>
        <w:t></w:t>
      </w:r>
      <w:r>
        <w:t xml:space="preserve"> in “SimpMusic Base”.</w:t>
      </w:r>
    </w:p>
    <w:p w14:paraId="35CD6840" w14:textId="77777777" w:rsidR="00000000" w:rsidRDefault="00000000">
      <w:pPr>
        <w:pStyle w:val="26"/>
        <w:numPr>
          <w:ilvl w:val="0"/>
          <w:numId w:val="19"/>
        </w:numPr>
      </w:pPr>
      <w:r>
        <w:t xml:space="preserve">To display different shapes or symbols, you can change to different fonts, but type in the same character: To get </w:t>
      </w:r>
      <w:r>
        <w:rPr>
          <w:sz w:val="32"/>
        </w:rPr>
        <w:t>J</w:t>
      </w:r>
      <w:r>
        <w:t xml:space="preserve"> you change to “Times New Roman”, to get </w:t>
      </w:r>
      <w:r>
        <w:rPr>
          <w:rFonts w:ascii="Wingdings" w:hAnsi="Wingdings"/>
          <w:sz w:val="32"/>
        </w:rPr>
        <w:t></w:t>
      </w:r>
      <w:r>
        <w:t xml:space="preserve"> you change to “Windings”, and to get </w:t>
      </w:r>
      <w:r>
        <w:rPr>
          <w:rFonts w:ascii="SimpMusic Base" w:hAnsi="SimpMusic Base"/>
          <w:sz w:val="32"/>
        </w:rPr>
        <w:t></w:t>
      </w:r>
      <w:r>
        <w:t xml:space="preserve"> you change to “SimpMusic Base”; but you type THE same </w:t>
      </w:r>
      <w:r>
        <w:rPr>
          <w:rFonts w:ascii="LongKeystroke" w:hAnsi="LongKeystroke"/>
          <w:sz w:val="32"/>
        </w:rPr>
        <w:t></w:t>
      </w:r>
      <w:r>
        <w:t xml:space="preserve"> key on your keyboard.</w:t>
      </w:r>
    </w:p>
    <w:p w14:paraId="24252024" w14:textId="77777777" w:rsidR="00000000" w:rsidRDefault="00000000">
      <w:pPr>
        <w:pStyle w:val="26"/>
        <w:ind w:start="18pt" w:firstLine="0pt"/>
      </w:pPr>
      <w:r>
        <w:t xml:space="preserve">And, of cause, </w:t>
      </w:r>
      <w:proofErr w:type="gramStart"/>
      <w:r>
        <w:t>every one</w:t>
      </w:r>
      <w:proofErr w:type="gramEnd"/>
      <w:r>
        <w:t xml:space="preserve"> know that on English Keyboard, if you need </w:t>
      </w:r>
      <w:r>
        <w:rPr>
          <w:rFonts w:ascii="LongKeystroke" w:hAnsi="LongKeystroke"/>
          <w:sz w:val="32"/>
        </w:rPr>
        <w:t></w:t>
      </w:r>
      <w:r>
        <w:t xml:space="preserve">, you need press </w:t>
      </w:r>
      <w:r>
        <w:rPr>
          <w:sz w:val="32"/>
        </w:rPr>
        <w:sym w:font="LongKeystroke" w:char="F0A8"/>
      </w:r>
      <w:r>
        <w:t xml:space="preserve"> plus </w:t>
      </w:r>
      <w:r>
        <w:rPr>
          <w:rFonts w:ascii="LongKeystroke" w:hAnsi="LongKeystroke"/>
          <w:sz w:val="32"/>
        </w:rPr>
        <w:t></w:t>
      </w:r>
      <w:r>
        <w:t xml:space="preserve"> key; if you need </w:t>
      </w:r>
      <w:r>
        <w:rPr>
          <w:rFonts w:ascii="LongKeystroke" w:hAnsi="LongKeystroke"/>
          <w:sz w:val="32"/>
        </w:rPr>
        <w:t></w:t>
      </w:r>
      <w:r>
        <w:t xml:space="preserve"> you need to press </w:t>
      </w:r>
      <w:r>
        <w:rPr>
          <w:sz w:val="32"/>
        </w:rPr>
        <w:sym w:font="LongKeystroke" w:char="F0A8"/>
      </w:r>
      <w:r>
        <w:rPr>
          <w:sz w:val="32"/>
        </w:rPr>
        <w:t xml:space="preserve"> </w:t>
      </w:r>
      <w:r>
        <w:t xml:space="preserve">plus </w:t>
      </w:r>
      <w:r>
        <w:rPr>
          <w:rFonts w:ascii="LongKeystroke" w:hAnsi="LongKeystroke"/>
          <w:sz w:val="32"/>
        </w:rPr>
        <w:t></w:t>
      </w:r>
      <w:r>
        <w:t xml:space="preserve"> key.</w:t>
      </w:r>
    </w:p>
    <w:p w14:paraId="3F4EC418" w14:textId="77777777" w:rsidR="00000000" w:rsidRDefault="00000000">
      <w:pPr>
        <w:pStyle w:val="26"/>
        <w:ind w:start="18pt" w:firstLine="0pt"/>
      </w:pPr>
      <w:r>
        <w:t xml:space="preserve">[Note: we will use </w:t>
      </w:r>
      <w:r>
        <w:rPr>
          <w:sz w:val="32"/>
        </w:rPr>
        <w:sym w:font="LongKeystroke" w:char="F0A8"/>
      </w:r>
      <w:r>
        <w:rPr>
          <w:sz w:val="32"/>
        </w:rPr>
        <w:t>+</w:t>
      </w:r>
      <w:r>
        <w:rPr>
          <w:rFonts w:ascii="LongKeystroke" w:hAnsi="LongKeystroke"/>
          <w:sz w:val="32"/>
        </w:rPr>
        <w:t></w:t>
      </w:r>
      <w:r>
        <w:t xml:space="preserve"> to represent these key combinations.]</w:t>
      </w:r>
    </w:p>
    <w:p w14:paraId="4BC59D57" w14:textId="77777777" w:rsidR="00000000" w:rsidRDefault="00000000">
      <w:pPr>
        <w:pStyle w:val="41"/>
        <w:numPr>
          <w:ilvl w:val="0"/>
          <w:numId w:val="18"/>
        </w:numPr>
      </w:pPr>
      <w:r>
        <w:t>How to use these two SimpMusic fonts?</w:t>
      </w:r>
    </w:p>
    <w:p w14:paraId="7731FD86" w14:textId="77777777" w:rsidR="00000000" w:rsidRDefault="00000000">
      <w:r>
        <w:t>That is all we need to under these SimpMusic fonts: we define these two fonts to show normal English character in Simplified Music Notation shape.  That way, we could select the font to “SimpMusic Base” or “SimpMusic Accent” fonts, then use normal English keyboard to type music scores in Simplicities Music Notation.</w:t>
      </w:r>
    </w:p>
    <w:p w14:paraId="53D80599" w14:textId="77777777" w:rsidR="00000000" w:rsidRDefault="00000000">
      <w:r>
        <w:t xml:space="preserve">Now, we will ask you print out the Appendix I: Keyboard layout for “SimpMusic Base” and “SimpMusic Accent” fonts, you can only need to print out that page for reference.  We need you to read t he </w:t>
      </w:r>
      <w:proofErr w:type="gramStart"/>
      <w:r>
        <w:t>chart</w:t>
      </w:r>
      <w:proofErr w:type="gramEnd"/>
      <w:r>
        <w:t xml:space="preserve"> while we explain each keyboard assignments.</w:t>
      </w:r>
    </w:p>
    <w:p w14:paraId="215BAB9B" w14:textId="77777777" w:rsidR="00000000" w:rsidRDefault="00000000">
      <w:r>
        <w:t xml:space="preserve">SimpMusic Font sets </w:t>
      </w:r>
      <w:proofErr w:type="gramStart"/>
      <w:r>
        <w:t>consist</w:t>
      </w:r>
      <w:proofErr w:type="gramEnd"/>
      <w:r>
        <w:t xml:space="preserve"> two fonts, the SimpMusic Base Font is designed to display the melody of songs, generally the 123 notes with different marks; and SimpMusic Accent is designed to display the curves and paragraph marks.</w:t>
      </w:r>
    </w:p>
    <w:p w14:paraId="54D317CC" w14:textId="77777777" w:rsidR="00000000" w:rsidRDefault="00000000">
      <w:r>
        <w:t xml:space="preserve">In these </w:t>
      </w:r>
      <w:proofErr w:type="gramStart"/>
      <w:r>
        <w:t>two keyboard</w:t>
      </w:r>
      <w:proofErr w:type="gramEnd"/>
      <w:r>
        <w:t xml:space="preserve"> chart, each cell represent a key on English Keyboard.  Those left and gray character are the normal English key name display on normal fonts, and those right and black characters are the symbols it will display using SimpMusic Fonts.  For example, the keys next to </w:t>
      </w:r>
      <w:r>
        <w:rPr>
          <w:sz w:val="32"/>
        </w:rPr>
        <w:sym w:font="LongKeystroke" w:char="F0AB"/>
      </w:r>
      <w:r>
        <w:t xml:space="preserve"> key are </w:t>
      </w:r>
      <w:r>
        <w:rPr>
          <w:rFonts w:ascii="LongKeystroke" w:hAnsi="LongKeystroke"/>
          <w:sz w:val="28"/>
        </w:rPr>
        <w:t></w:t>
      </w:r>
      <w:r>
        <w:t xml:space="preserve"> or </w:t>
      </w:r>
      <w:r>
        <w:rPr>
          <w:rFonts w:ascii="LongKeystroke" w:hAnsi="LongKeystroke"/>
          <w:sz w:val="28"/>
        </w:rPr>
        <w:lastRenderedPageBreak/>
        <w:t></w:t>
      </w:r>
      <w:r>
        <w:t xml:space="preserve">, but when using SimpMusic Base, it will display as </w:t>
      </w:r>
      <w:r>
        <w:rPr>
          <w:rFonts w:ascii="SimpMusic Base" w:hAnsi="SimpMusic Base"/>
          <w:sz w:val="32"/>
        </w:rPr>
        <w:t></w:t>
      </w:r>
      <w:r>
        <w:t xml:space="preserve"> and </w:t>
      </w:r>
      <w:r>
        <w:rPr>
          <w:rFonts w:ascii="SimpMusic Base" w:hAnsi="SimpMusic Base"/>
          <w:sz w:val="32"/>
        </w:rPr>
        <w:t></w:t>
      </w:r>
      <w:r>
        <w:t xml:space="preserve"> symbols; and when using SimpMusic Accent, it will display as </w:t>
      </w:r>
      <w:r>
        <w:rPr>
          <w:rFonts w:ascii="SimpMusic Accent" w:hAnsi="SimpMusic Accent"/>
          <w:sz w:val="32"/>
        </w:rPr>
        <w:t></w:t>
      </w:r>
      <w:r>
        <w:t xml:space="preserve"> and </w:t>
      </w:r>
      <w:r>
        <w:rPr>
          <w:rFonts w:ascii="SimpMusic Accent" w:hAnsi="SimpMusic Accent"/>
          <w:sz w:val="32"/>
        </w:rPr>
        <w:t></w:t>
      </w:r>
      <w:r>
        <w:t xml:space="preserve"> symbols.</w:t>
      </w:r>
    </w:p>
    <w:p w14:paraId="4144D9AE" w14:textId="77777777" w:rsidR="00000000" w:rsidRDefault="00000000">
      <w:pPr>
        <w:pStyle w:val="51"/>
      </w:pPr>
      <w:r>
        <w:t>SimpMusic Base Font:</w:t>
      </w:r>
    </w:p>
    <w:p w14:paraId="095FC99F" w14:textId="77777777" w:rsidR="00000000" w:rsidRDefault="00000000">
      <w:r>
        <w:t>The SimpMusic Base contains these groups of symbols, and we designed the layout to be logical and easily to remember.</w:t>
      </w:r>
    </w:p>
    <w:p w14:paraId="3AC69155" w14:textId="77777777" w:rsidR="00000000" w:rsidRDefault="00000000">
      <w:pPr>
        <w:numPr>
          <w:ilvl w:val="0"/>
          <w:numId w:val="20"/>
        </w:numPr>
        <w:rPr>
          <w:b/>
          <w:bCs/>
        </w:rPr>
      </w:pPr>
      <w:r>
        <w:rPr>
          <w:b/>
          <w:bCs/>
        </w:rPr>
        <w:t xml:space="preserve">Basic Notes: </w:t>
      </w:r>
      <w:r>
        <w:t xml:space="preserve">1234567 and 0 (pause, rest) node.  We use the same keyboard for them, namely </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t xml:space="preserve"> and </w:t>
      </w:r>
      <w:r>
        <w:rPr>
          <w:rFonts w:ascii="LongKeystroke" w:hAnsi="LongKeystroke"/>
          <w:sz w:val="28"/>
        </w:rPr>
        <w:t></w:t>
      </w:r>
      <w:r>
        <w:t xml:space="preserve"> keys.</w:t>
      </w:r>
    </w:p>
    <w:p w14:paraId="6EC24909" w14:textId="77777777" w:rsidR="00000000" w:rsidRDefault="00000000">
      <w:pPr>
        <w:pStyle w:val="ac"/>
        <w:numPr>
          <w:ilvl w:val="0"/>
          <w:numId w:val="21"/>
        </w:numPr>
      </w:pPr>
      <w:r>
        <w:rPr>
          <w:b/>
          <w:bCs/>
        </w:rPr>
        <w:t>Different length of basic notes:</w:t>
      </w:r>
      <w:r>
        <w:t xml:space="preserve"> we use second row </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t xml:space="preserve"> to display notes of half-length of their above row,</w:t>
      </w:r>
      <w:r>
        <w:rPr>
          <w:sz w:val="28"/>
        </w:rPr>
        <w:t xml:space="preserve"> </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t xml:space="preserve"> as </w:t>
      </w:r>
    </w:p>
    <w:p w14:paraId="2E78D256" w14:textId="77777777" w:rsidR="00000000" w:rsidRDefault="00000000">
      <w:pPr>
        <w:pStyle w:val="ac"/>
      </w:pP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p>
    <w:p w14:paraId="6C29EEA7" w14:textId="77777777" w:rsidR="00000000" w:rsidRDefault="00000000">
      <w:pPr>
        <w:pStyle w:val="ac"/>
      </w:pPr>
      <w:r>
        <w:t xml:space="preserve">Similarly, </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t xml:space="preserve"> will be half-length of </w:t>
      </w:r>
      <w:proofErr w:type="gramStart"/>
      <w:r>
        <w:t>it’s</w:t>
      </w:r>
      <w:proofErr w:type="gramEnd"/>
      <w:r>
        <w:t xml:space="preserve"> above row, as:</w:t>
      </w:r>
    </w:p>
    <w:p w14:paraId="1FB56C77" w14:textId="77777777" w:rsidR="00000000" w:rsidRDefault="00000000">
      <w:pPr>
        <w:pStyle w:val="ac"/>
        <w:rPr>
          <w:rFonts w:ascii="SimpMusic Base" w:hAnsi="SimpMusic Base"/>
          <w:sz w:val="32"/>
        </w:rPr>
      </w:pP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p>
    <w:p w14:paraId="0E0EC502" w14:textId="77777777" w:rsidR="00000000" w:rsidRDefault="00000000">
      <w:pPr>
        <w:pStyle w:val="ac"/>
      </w:pPr>
      <w:r>
        <w:t xml:space="preserve">Again, </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rPr>
          <w:rFonts w:ascii="LongKeystroke" w:hAnsi="LongKeystroke"/>
          <w:sz w:val="28"/>
        </w:rPr>
        <w:t></w:t>
      </w:r>
      <w:r>
        <w:t xml:space="preserve"> will be half-length of their above row, as</w:t>
      </w:r>
    </w:p>
    <w:p w14:paraId="67A8A4E8" w14:textId="77777777" w:rsidR="00000000" w:rsidRDefault="00000000">
      <w:pPr>
        <w:pStyle w:val="ac"/>
        <w:rPr>
          <w:rFonts w:ascii="SimpMusic Base" w:hAnsi="SimpMusic Base"/>
          <w:sz w:val="32"/>
        </w:rPr>
      </w:pP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p>
    <w:p w14:paraId="4BCB478D" w14:textId="77777777" w:rsidR="00000000" w:rsidRDefault="00000000">
      <w:pPr>
        <w:pStyle w:val="ac"/>
        <w:numPr>
          <w:ilvl w:val="0"/>
          <w:numId w:val="22"/>
        </w:numPr>
      </w:pPr>
      <w:r>
        <w:rPr>
          <w:b/>
          <w:bCs/>
        </w:rPr>
        <w:t xml:space="preserve">Notes with high or low mark: </w:t>
      </w:r>
      <w:r>
        <w:t xml:space="preserve">We use </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t xml:space="preserve">, which is </w:t>
      </w:r>
      <w:r>
        <w:rPr>
          <w:sz w:val="32"/>
        </w:rPr>
        <w:sym w:font="LongKeystroke" w:char="F0A8"/>
      </w:r>
      <w:proofErr w:type="gramStart"/>
      <w:r>
        <w:t>+(</w:t>
      </w:r>
      <w:proofErr w:type="gramEnd"/>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t xml:space="preserve">), to display either high note or low note of the </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t xml:space="preserve"> </w:t>
      </w:r>
      <w:r>
        <w:sym w:font="Wingdings" w:char="F0E8"/>
      </w:r>
      <w:r>
        <w:t xml:space="preserve"> </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t>.</w:t>
      </w:r>
    </w:p>
    <w:p w14:paraId="5084BBF2" w14:textId="77777777" w:rsidR="00000000" w:rsidRDefault="00000000">
      <w:r>
        <w:t xml:space="preserve">Similarly, we use each bellowing row to display half length of it’s immediately above row.  </w:t>
      </w:r>
      <w:proofErr w:type="gramStart"/>
      <w:r>
        <w:t>So</w:t>
      </w:r>
      <w:proofErr w:type="gramEnd"/>
      <w:r>
        <w:t xml:space="preserve"> we use </w:t>
      </w:r>
      <w:r>
        <w:rPr>
          <w:rFonts w:ascii="LongKeystroke" w:hAnsi="LongKeystroke"/>
          <w:sz w:val="32"/>
        </w:rPr>
        <w:t></w:t>
      </w:r>
      <w:r>
        <w:t xml:space="preserve"> for </w:t>
      </w:r>
      <w:r>
        <w:rPr>
          <w:rFonts w:ascii="SimpMusic Base" w:hAnsi="SimpMusic Base"/>
          <w:sz w:val="32"/>
        </w:rPr>
        <w:t></w:t>
      </w:r>
      <w:r>
        <w:t xml:space="preserve">, </w:t>
      </w:r>
      <w:r>
        <w:rPr>
          <w:rFonts w:ascii="LongKeystroke" w:hAnsi="LongKeystroke"/>
          <w:sz w:val="32"/>
        </w:rPr>
        <w:t></w:t>
      </w:r>
      <w:r>
        <w:t xml:space="preserve"> for </w:t>
      </w:r>
      <w:r>
        <w:rPr>
          <w:rFonts w:ascii="SimpMusic Base" w:hAnsi="SimpMusic Base"/>
          <w:sz w:val="32"/>
        </w:rPr>
        <w:t></w:t>
      </w:r>
      <w:r>
        <w:t xml:space="preserve">, and </w:t>
      </w:r>
      <w:r>
        <w:rPr>
          <w:rFonts w:ascii="LongKeystroke" w:hAnsi="LongKeystroke"/>
          <w:sz w:val="32"/>
        </w:rPr>
        <w:t></w:t>
      </w:r>
      <w:r>
        <w:t xml:space="preserve"> for </w:t>
      </w:r>
      <w:r>
        <w:rPr>
          <w:rFonts w:ascii="SimpMusic Base" w:hAnsi="SimpMusic Base"/>
          <w:sz w:val="32"/>
        </w:rPr>
        <w:t></w:t>
      </w:r>
      <w:r>
        <w:t xml:space="preserve">.  </w:t>
      </w:r>
    </w:p>
    <w:p w14:paraId="0F2B16F2" w14:textId="77777777" w:rsidR="00000000" w:rsidRDefault="00000000">
      <w:r>
        <w:t xml:space="preserve">By now, we already be able to cover from </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t xml:space="preserve">.  However, we add </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t xml:space="preserve"> to display </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t>, just to be fair.  This way, we should be able to cover most of the music scores for vocal songs.</w:t>
      </w:r>
    </w:p>
    <w:p w14:paraId="031C0833" w14:textId="77777777" w:rsidR="00000000" w:rsidRDefault="00000000">
      <w:r>
        <w:t>If you need notes outside this range, you can use character map, or WORD menu “Insert/</w:t>
      </w:r>
      <w:proofErr w:type="gramStart"/>
      <w:r>
        <w:t>Symbols</w:t>
      </w:r>
      <w:proofErr w:type="gramEnd"/>
      <w:r>
        <w:t>”</w:t>
      </w:r>
    </w:p>
    <w:p w14:paraId="65734E8A" w14:textId="77777777" w:rsidR="00000000" w:rsidRDefault="00000000">
      <w:r>
        <w:lastRenderedPageBreak/>
        <mc:AlternateContent>
          <mc:Choice Requires="v">
            <w:pict w14:anchorId="0E13C6C9">
              <v:shape id="_x0000_i1026" type="#_x0000_t75" style="width:464.5pt;height:307.5pt">
                <v:imagedata r:id="rId10" o:title=""/>
              </v:shape>
            </w:pict>
          </mc:Choice>
          <mc:Fallback>
            <w:drawing>
              <wp:inline distT="0" distB="0" distL="0" distR="0" wp14:anchorId="387A8052" wp14:editId="6A9A3BA0">
                <wp:extent cx="5899150" cy="3905250"/>
                <wp:effectExtent l="0" t="0" r="6350" b="0"/>
                <wp:docPr id="2" name="图片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9150" cy="3905250"/>
                        </a:xfrm>
                        <a:prstGeom prst="rect">
                          <a:avLst/>
                        </a:prstGeom>
                        <a:noFill/>
                        <a:ln>
                          <a:noFill/>
                        </a:ln>
                      </pic:spPr>
                    </pic:pic>
                  </a:graphicData>
                </a:graphic>
              </wp:inline>
            </w:drawing>
          </mc:Fallback>
        </mc:AlternateContent>
      </w:r>
    </w:p>
    <w:p w14:paraId="1398DEF4" w14:textId="77777777" w:rsidR="00000000" w:rsidRDefault="00000000">
      <w:pPr>
        <w:pStyle w:val="ac"/>
        <w:numPr>
          <w:ilvl w:val="0"/>
          <w:numId w:val="23"/>
        </w:numPr>
      </w:pPr>
      <w:r>
        <w:rPr>
          <w:b/>
          <w:bCs/>
        </w:rPr>
        <w:t xml:space="preserve">Other notes: </w:t>
      </w:r>
      <w:r>
        <w:t xml:space="preserve"> There are other different symbols:</w:t>
      </w:r>
    </w:p>
    <w:p w14:paraId="6AADE073" w14:textId="77777777" w:rsidR="00000000" w:rsidRDefault="00000000">
      <w:pPr>
        <w:ind w:start="36pt"/>
        <w:rPr>
          <w:rFonts w:ascii="SimpMusic Base" w:hAnsi="SimpMusic Base"/>
          <w:sz w:val="32"/>
        </w:rPr>
      </w:pPr>
      <w:r>
        <w:rPr>
          <w:rFonts w:ascii="SimpMusic Base" w:hAnsi="SimpMusic Base"/>
          <w:sz w:val="32"/>
        </w:rPr>
        <w:t></w:t>
      </w:r>
      <w:r>
        <w:t>,</w:t>
      </w:r>
      <w:r>
        <w:rPr>
          <w:rFonts w:ascii="SimpMusic Base" w:hAnsi="SimpMusic Base"/>
          <w:sz w:val="32"/>
        </w:rPr>
        <w:t></w:t>
      </w:r>
      <w:r>
        <w:t>,</w:t>
      </w:r>
      <w:r>
        <w:rPr>
          <w:rFonts w:ascii="SimpMusic Base" w:hAnsi="SimpMusic Base"/>
          <w:sz w:val="32"/>
        </w:rPr>
        <w:t></w:t>
      </w:r>
      <w:r>
        <w:t>,</w:t>
      </w:r>
      <w:r>
        <w:rPr>
          <w:rFonts w:ascii="SimpMusic Base" w:hAnsi="SimpMusic Base"/>
          <w:sz w:val="32"/>
        </w:rPr>
        <w:t></w:t>
      </w:r>
      <w:r>
        <w:t>,</w:t>
      </w:r>
      <w:r>
        <w:rPr>
          <w:rFonts w:ascii="SimpMusic Base" w:hAnsi="SimpMusic Base"/>
          <w:sz w:val="32"/>
        </w:rPr>
        <w:t></w:t>
      </w:r>
      <w:r>
        <w:t>,</w:t>
      </w:r>
      <w:r>
        <w:rPr>
          <w:rFonts w:ascii="SimpMusic Base" w:hAnsi="SimpMusic Base"/>
          <w:sz w:val="32"/>
        </w:rPr>
        <w:t></w:t>
      </w:r>
      <w:r>
        <w:t>,</w:t>
      </w:r>
      <w:r>
        <w:rPr>
          <w:rFonts w:ascii="SimpMusic Base" w:hAnsi="SimpMusic Base"/>
          <w:sz w:val="32"/>
        </w:rPr>
        <w:t></w:t>
      </w:r>
      <w:r>
        <w:t>,</w:t>
      </w:r>
      <w:r>
        <w:rPr>
          <w:rFonts w:ascii="SimpMusic Base" w:hAnsi="SimpMusic Base"/>
          <w:sz w:val="32"/>
        </w:rPr>
        <w:t></w:t>
      </w:r>
      <w:r>
        <w:t>,</w:t>
      </w:r>
      <w:r>
        <w:rPr>
          <w:rFonts w:ascii="SimpMusic Base" w:hAnsi="SimpMusic Base"/>
          <w:sz w:val="32"/>
        </w:rPr>
        <w:t></w:t>
      </w:r>
      <w:r>
        <w:t>,</w:t>
      </w:r>
      <w:r>
        <w:rPr>
          <w:rFonts w:ascii="SimpMusic Base" w:hAnsi="SimpMusic Base"/>
          <w:sz w:val="32"/>
        </w:rPr>
        <w:t></w:t>
      </w:r>
      <w:r>
        <w:t>,</w:t>
      </w:r>
      <w:r>
        <w:rPr>
          <w:rFonts w:ascii="SimpMusic Base" w:hAnsi="SimpMusic Base"/>
          <w:sz w:val="32"/>
        </w:rPr>
        <w:t></w:t>
      </w:r>
      <w:r>
        <w:t>,</w:t>
      </w:r>
      <w:r>
        <w:rPr>
          <w:rFonts w:ascii="SimpMusic Base" w:hAnsi="SimpMusic Base"/>
          <w:sz w:val="32"/>
        </w:rPr>
        <w:t></w:t>
      </w:r>
      <w:r>
        <w:t>,</w:t>
      </w:r>
      <w:r>
        <w:rPr>
          <w:rFonts w:ascii="SimpMusic Base" w:hAnsi="SimpMusic Base"/>
          <w:sz w:val="32"/>
        </w:rPr>
        <w:t></w:t>
      </w:r>
      <w:r>
        <w:t>,</w:t>
      </w:r>
      <w:r>
        <w:rPr>
          <w:rFonts w:ascii="SimpMusic Base" w:hAnsi="SimpMusic Base"/>
          <w:sz w:val="32"/>
        </w:rPr>
        <w:t></w:t>
      </w:r>
      <w:r>
        <w:t>,</w:t>
      </w:r>
      <w:r>
        <w:rPr>
          <w:rFonts w:ascii="SimpMusic Base" w:hAnsi="SimpMusic Base"/>
          <w:sz w:val="32"/>
        </w:rPr>
        <w:t></w:t>
      </w:r>
    </w:p>
    <w:p w14:paraId="2B888341" w14:textId="77777777" w:rsidR="00000000" w:rsidRDefault="00000000">
      <w:r>
        <w:t>[HELP: I need people to tell me their official name, in both English and Chinese. Thanks in advance.]</w:t>
      </w:r>
    </w:p>
    <w:p w14:paraId="2F202889" w14:textId="77777777" w:rsidR="00000000" w:rsidRDefault="00000000">
      <w:pPr>
        <w:pStyle w:val="ac"/>
        <w:numPr>
          <w:ilvl w:val="0"/>
          <w:numId w:val="24"/>
        </w:numPr>
      </w:pPr>
      <w:r>
        <w:rPr>
          <w:b/>
          <w:bCs/>
        </w:rPr>
        <w:t xml:space="preserve">Space adjustment notes: </w:t>
      </w:r>
      <w:r>
        <w:t xml:space="preserve"> The </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t xml:space="preserve"> do not have musical meanings, but for you to adjust the spaces between different notes in formatting, displayed as </w:t>
      </w:r>
      <w:r>
        <w:rPr>
          <w:rFonts w:ascii="SimpMusic Base" w:hAnsi="SimpMusic Base"/>
          <w:sz w:val="32"/>
        </w:rPr>
        <w:t></w:t>
      </w:r>
      <w:r>
        <w:rPr>
          <w:rFonts w:ascii="SimpMusic Base" w:hAnsi="SimpMusic Base"/>
          <w:sz w:val="32"/>
        </w:rPr>
        <w:t></w:t>
      </w:r>
      <w:r>
        <w:rPr>
          <w:rFonts w:ascii="SimpMusic Base" w:hAnsi="SimpMusic Base"/>
          <w:sz w:val="32"/>
        </w:rPr>
        <w:t></w:t>
      </w:r>
      <w:r>
        <w:rPr>
          <w:rFonts w:ascii="SimpMusic Base" w:hAnsi="SimpMusic Base"/>
          <w:sz w:val="32"/>
        </w:rPr>
        <w:t></w:t>
      </w:r>
      <w:r>
        <w:t xml:space="preserve">.  You can also use </w:t>
      </w:r>
      <w:r>
        <w:rPr>
          <w:sz w:val="32"/>
        </w:rPr>
        <w:sym w:font="LongKeystroke" w:char="F0B7"/>
      </w:r>
      <w:r>
        <w:rPr>
          <w:sz w:val="32"/>
        </w:rPr>
        <w:t xml:space="preserve"> </w:t>
      </w:r>
      <w:r>
        <w:t xml:space="preserve">as well, it would be same as </w:t>
      </w:r>
      <w:r>
        <w:rPr>
          <w:rFonts w:ascii="LongKeystroke" w:hAnsi="LongKeystroke"/>
          <w:sz w:val="32"/>
        </w:rPr>
        <w:t></w:t>
      </w:r>
      <w:r>
        <w:t>.</w:t>
      </w:r>
    </w:p>
    <w:p w14:paraId="7FBFD407" w14:textId="77777777" w:rsidR="00000000" w:rsidRDefault="00000000">
      <w:pPr>
        <w:pStyle w:val="51"/>
      </w:pPr>
      <w:r>
        <w:t>SimpMusic Accent Font:</w:t>
      </w:r>
    </w:p>
    <w:p w14:paraId="7D35FC96" w14:textId="77777777" w:rsidR="00000000" w:rsidRDefault="00000000">
      <w:pPr>
        <w:pStyle w:val="a8"/>
        <w:spacing w:after="0pt"/>
      </w:pPr>
      <w:r>
        <w:t>SimpMusic Accent font is designed to display any symbols or curves above the melody, the SimpMusic Base part.  There are several groups as well:</w:t>
      </w:r>
    </w:p>
    <w:p w14:paraId="1B280400" w14:textId="77777777" w:rsidR="00000000" w:rsidRDefault="00000000">
      <w:pPr>
        <w:numPr>
          <w:ilvl w:val="0"/>
          <w:numId w:val="24"/>
        </w:numPr>
        <w:rPr>
          <w:b/>
          <w:bCs/>
        </w:rPr>
      </w:pPr>
      <w:r>
        <w:rPr>
          <w:b/>
          <w:bCs/>
        </w:rPr>
        <w:t xml:space="preserve">Special symbols: </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t>, displayed as</w:t>
      </w:r>
      <w:r>
        <w:rPr>
          <w:b/>
          <w:bCs/>
        </w:rPr>
        <w:t xml:space="preserve"> </w:t>
      </w:r>
      <w:r>
        <w:rPr>
          <w:rFonts w:ascii="SimpMusic Accent" w:hAnsi="SimpMusic Accent"/>
          <w:sz w:val="32"/>
        </w:rPr>
        <w:t></w:t>
      </w:r>
      <w:r>
        <w:rPr>
          <w:rFonts w:ascii="SimpMusic Accent" w:hAnsi="SimpMusic Accent"/>
          <w:sz w:val="32"/>
        </w:rPr>
        <w:t></w:t>
      </w:r>
      <w:r>
        <w:rPr>
          <w:rFonts w:ascii="SimpMusic Accent" w:hAnsi="SimpMusic Accent"/>
          <w:sz w:val="32"/>
        </w:rPr>
        <w:t></w:t>
      </w:r>
      <w:r>
        <w:rPr>
          <w:rFonts w:ascii="SimpMusic Accent" w:hAnsi="SimpMusic Accent"/>
          <w:sz w:val="32"/>
        </w:rPr>
        <w:t></w:t>
      </w:r>
      <w:r>
        <w:rPr>
          <w:rFonts w:ascii="SimpMusic Accent" w:hAnsi="SimpMusic Accent"/>
          <w:sz w:val="32"/>
        </w:rPr>
        <w:t></w:t>
      </w:r>
      <w:r>
        <w:rPr>
          <w:rFonts w:ascii="SimpMusic Accent" w:hAnsi="SimpMusic Accent"/>
          <w:sz w:val="32"/>
        </w:rPr>
        <w:t></w:t>
      </w:r>
      <w:r>
        <w:rPr>
          <w:rFonts w:ascii="SimpMusic Accent" w:hAnsi="SimpMusic Accent"/>
          <w:sz w:val="32"/>
        </w:rPr>
        <w:t></w:t>
      </w:r>
      <w:r>
        <w:rPr>
          <w:rFonts w:ascii="SimpMusic Accent" w:hAnsi="SimpMusic Accent"/>
          <w:sz w:val="32"/>
        </w:rPr>
        <w:t></w:t>
      </w:r>
      <w:r>
        <w:rPr>
          <w:rFonts w:ascii="SimpMusic Accent" w:hAnsi="SimpMusic Accent"/>
          <w:sz w:val="32"/>
        </w:rPr>
        <w:t></w:t>
      </w:r>
      <w:r>
        <w:rPr>
          <w:rFonts w:ascii="SimpMusic Accent" w:hAnsi="SimpMusic Accent"/>
          <w:sz w:val="32"/>
        </w:rPr>
        <w:t></w:t>
      </w:r>
      <w:r>
        <w:rPr>
          <w:rFonts w:ascii="SimpMusic Accent" w:hAnsi="SimpMusic Accent"/>
          <w:sz w:val="32"/>
        </w:rPr>
        <w:t></w:t>
      </w:r>
      <w:r>
        <w:rPr>
          <w:rFonts w:ascii="SimpMusic Accent" w:hAnsi="SimpMusic Accent"/>
          <w:sz w:val="32"/>
        </w:rPr>
        <w:t></w:t>
      </w:r>
    </w:p>
    <w:p w14:paraId="692E3110" w14:textId="77777777" w:rsidR="00000000" w:rsidRDefault="00000000">
      <w:pPr>
        <w:numPr>
          <w:ilvl w:val="0"/>
          <w:numId w:val="24"/>
        </w:numPr>
        <w:rPr>
          <w:b/>
          <w:bCs/>
        </w:rPr>
      </w:pPr>
      <w:r>
        <w:rPr>
          <w:b/>
          <w:bCs/>
        </w:rPr>
        <w:t>Curves and paragraph marks:</w:t>
      </w:r>
      <w:r>
        <w:t xml:space="preserve"> There is no way to design the curves to be real curves with different length, we could only display as lines with curve ends.  For example:</w:t>
      </w:r>
    </w:p>
    <w:p w14:paraId="2C1D3471" w14:textId="77777777" w:rsidR="00000000" w:rsidRDefault="00000000">
      <w:pPr>
        <w:ind w:start="72pt"/>
        <w:rPr>
          <w:rFonts w:ascii="SimpMusic Accent" w:eastAsia="华文楷体" w:hAnsi="SimpMusic Accent"/>
          <w:sz w:val="32"/>
        </w:rPr>
      </w:pP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p>
    <w:p w14:paraId="77718FAA" w14:textId="77777777" w:rsidR="00000000" w:rsidRDefault="00000000">
      <w:pPr>
        <w:ind w:start="72pt"/>
        <w:rPr>
          <w:rFonts w:ascii="SimpMusic Base" w:eastAsia="华文楷体" w:hAnsi="SimpMusic Base"/>
          <w:sz w:val="36"/>
        </w:rPr>
      </w:pP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r>
        <w:rPr>
          <w:rFonts w:ascii="SimpMusic Base" w:eastAsia="华文楷体" w:hAnsi="SimpMusic Base"/>
          <w:sz w:val="32"/>
        </w:rPr>
        <w:t></w:t>
      </w:r>
    </w:p>
    <w:p w14:paraId="5AA16AF0" w14:textId="77777777" w:rsidR="00000000" w:rsidRDefault="00000000">
      <w:pPr>
        <w:pStyle w:val="afb"/>
      </w:pPr>
      <w:r>
        <w:t>All the keys in the last row are dedicated for different combinations of these curves and paragraph marks.  It is hard to remember all.  However, most of the time, you only need to remember these sequences:</w:t>
      </w:r>
    </w:p>
    <w:p w14:paraId="7D904E87" w14:textId="77777777" w:rsidR="00000000" w:rsidRDefault="00000000">
      <w:pPr>
        <w:pStyle w:val="afb"/>
        <w:ind w:start="72pt"/>
      </w:pP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t xml:space="preserve"> </w:t>
      </w:r>
      <w:r>
        <w:sym w:font="Wingdings" w:char="F0E8"/>
      </w:r>
      <w:r>
        <w:t xml:space="preserve"> </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t xml:space="preserve">   </w:t>
      </w:r>
      <w:proofErr w:type="gramStart"/>
      <w:r>
        <w:t xml:space="preserve">and  </w:t>
      </w:r>
      <w:r>
        <w:rPr>
          <w:rFonts w:ascii="LongKeystroke" w:hAnsi="LongKeystroke"/>
          <w:sz w:val="32"/>
        </w:rPr>
        <w:t></w:t>
      </w:r>
      <w:proofErr w:type="gramEnd"/>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t xml:space="preserve"> </w:t>
      </w:r>
      <w:r>
        <w:sym w:font="Wingdings" w:char="F0E8"/>
      </w:r>
      <w:r>
        <w:t xml:space="preserve"> </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t xml:space="preserve">   and  </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t xml:space="preserve"> </w:t>
      </w:r>
      <w:r>
        <w:sym w:font="Wingdings" w:char="F0E8"/>
      </w:r>
      <w:r>
        <w:t xml:space="preserve"> </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p>
    <w:p w14:paraId="24218CFA" w14:textId="77777777" w:rsidR="00000000" w:rsidRDefault="00000000">
      <w:pPr>
        <w:pStyle w:val="afb"/>
      </w:pPr>
      <w:r>
        <w:t>These should cover most of the case.  Others are rarely used, but not too hard to play with.</w:t>
      </w:r>
    </w:p>
    <w:p w14:paraId="362A1715" w14:textId="77777777" w:rsidR="00000000" w:rsidRDefault="00000000">
      <w:pPr>
        <w:pStyle w:val="afb"/>
        <w:numPr>
          <w:ilvl w:val="0"/>
          <w:numId w:val="25"/>
        </w:numPr>
      </w:pPr>
      <w:r>
        <w:rPr>
          <w:b/>
          <w:bCs/>
        </w:rPr>
        <w:lastRenderedPageBreak/>
        <w:t>Other notes with numbers:</w:t>
      </w:r>
      <w:r>
        <w:t xml:space="preserve"> These are for cases need to display number with or without curves or lines.  For example, the sample show above used:</w:t>
      </w:r>
    </w:p>
    <w:p w14:paraId="07C44651" w14:textId="77777777" w:rsidR="00000000" w:rsidRDefault="00000000">
      <w:pPr>
        <w:pStyle w:val="afb"/>
      </w:pP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SimpMusic Accent" w:eastAsia="华文楷体" w:hAnsi="SimpMusic Accent"/>
          <w:sz w:val="32"/>
        </w:rPr>
        <w:t></w:t>
      </w:r>
      <w:r>
        <w:sym w:font="Wingdings" w:char="F0E8"/>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t>and</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LongKeystroke" w:hAnsi="LongKeystroke"/>
          <w:sz w:val="32"/>
        </w:rPr>
        <w:t></w:t>
      </w:r>
      <w:r>
        <w:rPr>
          <w:rFonts w:ascii="SimpMusic Accent" w:eastAsia="华文楷体" w:hAnsi="SimpMusic Accent"/>
          <w:sz w:val="32"/>
        </w:rPr>
        <w:t></w:t>
      </w:r>
      <w:r>
        <w:sym w:font="Wingdings" w:char="F0E8"/>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r>
        <w:rPr>
          <w:rFonts w:ascii="SimpMusic Accent" w:eastAsia="华文楷体" w:hAnsi="SimpMusic Accent"/>
          <w:sz w:val="32"/>
        </w:rPr>
        <w:t></w:t>
      </w:r>
    </w:p>
    <w:p w14:paraId="0FCA420F" w14:textId="77777777" w:rsidR="00000000" w:rsidRDefault="00000000">
      <w:pPr>
        <w:numPr>
          <w:ilvl w:val="0"/>
          <w:numId w:val="24"/>
        </w:numPr>
        <w:rPr>
          <w:b/>
          <w:bCs/>
        </w:rPr>
      </w:pPr>
      <w:r>
        <w:rPr>
          <w:b/>
          <w:bCs/>
        </w:rPr>
        <w:t>Some un-assigned characters:</w:t>
      </w:r>
      <w:r>
        <w:t xml:space="preserve"> There are many characters in SimpMusic Accent font are not used yet, they displayed as empty block as </w:t>
      </w:r>
      <w:r>
        <w:rPr>
          <w:rFonts w:ascii="SimpMusic Accent" w:hAnsi="SimpMusic Accent"/>
          <w:sz w:val="32"/>
        </w:rPr>
        <w:t></w:t>
      </w:r>
      <w:r>
        <w:t>.  There are reserved for future use, possible for some chord symbols.</w:t>
      </w:r>
    </w:p>
    <w:p w14:paraId="5D54E881" w14:textId="77777777" w:rsidR="00000000" w:rsidRDefault="00000000">
      <w:pPr>
        <w:pStyle w:val="41"/>
        <w:numPr>
          <w:ilvl w:val="0"/>
          <w:numId w:val="18"/>
        </w:numPr>
      </w:pPr>
      <w:r>
        <w:t>How to understand the keyboard layout.</w:t>
      </w:r>
    </w:p>
    <w:p w14:paraId="1D687967" w14:textId="77777777" w:rsidR="00000000" w:rsidRDefault="00000000">
      <w:pPr>
        <w:pStyle w:val="31"/>
      </w:pPr>
      <w:r>
        <w:t>Tutorial</w:t>
      </w:r>
    </w:p>
    <w:p w14:paraId="4C062468" w14:textId="77777777" w:rsidR="00000000" w:rsidRDefault="00000000">
      <w:pPr>
        <w:pStyle w:val="41"/>
      </w:pPr>
      <w:r>
        <w:t>Create the “Flowers of The Field”</w:t>
      </w:r>
    </w:p>
    <w:p w14:paraId="22AF8845" w14:textId="77777777" w:rsidR="00000000" w:rsidRDefault="00000000">
      <w:r>
        <w:t>[TBD]</w:t>
      </w:r>
    </w:p>
    <w:p w14:paraId="430B746A" w14:textId="77777777" w:rsidR="00000000" w:rsidRDefault="00000000">
      <w:pPr>
        <w:pStyle w:val="41"/>
      </w:pPr>
      <w:r>
        <w:t xml:space="preserve">Create </w:t>
      </w:r>
      <w:proofErr w:type="gramStart"/>
      <w:r>
        <w:t>lyric</w:t>
      </w:r>
      <w:proofErr w:type="gramEnd"/>
    </w:p>
    <w:p w14:paraId="297DECF0" w14:textId="77777777" w:rsidR="00000000" w:rsidRDefault="00000000">
      <w:r>
        <w:t>[TBD]</w:t>
      </w:r>
    </w:p>
    <w:p w14:paraId="5EF77247" w14:textId="77777777" w:rsidR="00000000" w:rsidRDefault="00000000">
      <w:pPr>
        <w:pStyle w:val="41"/>
      </w:pPr>
      <w:r>
        <w:t xml:space="preserve">Create Song </w:t>
      </w:r>
      <w:proofErr w:type="gramStart"/>
      <w:r>
        <w:t>melody</w:t>
      </w:r>
      <w:proofErr w:type="gramEnd"/>
    </w:p>
    <w:p w14:paraId="55E7E562" w14:textId="77777777" w:rsidR="00000000" w:rsidRDefault="00000000">
      <w:r>
        <w:t>[TBD]</w:t>
      </w:r>
    </w:p>
    <w:p w14:paraId="3C57C767" w14:textId="77777777" w:rsidR="00000000" w:rsidRDefault="00000000">
      <w:pPr>
        <w:pStyle w:val="41"/>
      </w:pPr>
      <w:r>
        <w:t xml:space="preserve">Create the </w:t>
      </w:r>
      <w:proofErr w:type="gramStart"/>
      <w:r>
        <w:t>curves</w:t>
      </w:r>
      <w:proofErr w:type="gramEnd"/>
    </w:p>
    <w:p w14:paraId="0E899C5A" w14:textId="77777777" w:rsidR="00000000" w:rsidRDefault="00000000">
      <w:r>
        <w:t>[TBD]</w:t>
      </w:r>
    </w:p>
    <w:p w14:paraId="503FEBAE" w14:textId="77777777" w:rsidR="00000000" w:rsidRDefault="00000000">
      <w:pPr>
        <w:pStyle w:val="41"/>
      </w:pPr>
      <w:r>
        <w:t>Create Chords</w:t>
      </w:r>
    </w:p>
    <w:p w14:paraId="3F415AE3" w14:textId="77777777" w:rsidR="00000000" w:rsidRDefault="00000000">
      <w:r>
        <w:t>[TBD]</w:t>
      </w:r>
    </w:p>
    <w:p w14:paraId="494886CA" w14:textId="77777777" w:rsidR="00000000" w:rsidRDefault="00000000">
      <w:pPr>
        <w:pStyle w:val="31"/>
      </w:pPr>
      <w:r>
        <w:t>Disclaimer and License agreement</w:t>
      </w:r>
    </w:p>
    <w:p w14:paraId="7E67C26E" w14:textId="77777777" w:rsidR="00000000" w:rsidRDefault="00000000">
      <w:r>
        <w:t>[TBD]</w:t>
      </w:r>
    </w:p>
    <w:p w14:paraId="6D9AE800" w14:textId="77777777" w:rsidR="00000000" w:rsidRDefault="00000000">
      <w:pPr>
        <w:pStyle w:val="31"/>
      </w:pPr>
      <w:proofErr w:type="gramStart"/>
      <w:r>
        <w:t>Future plan</w:t>
      </w:r>
      <w:proofErr w:type="gramEnd"/>
      <w:r>
        <w:t xml:space="preserve"> and feedback</w:t>
      </w:r>
    </w:p>
    <w:p w14:paraId="6AC33385" w14:textId="77777777" w:rsidR="00000000" w:rsidRDefault="00000000">
      <w:r>
        <w:t xml:space="preserve">This is a Beta </w:t>
      </w:r>
      <w:proofErr w:type="gramStart"/>
      <w:r>
        <w:t>release,</w:t>
      </w:r>
      <w:proofErr w:type="gramEnd"/>
      <w:r>
        <w:t xml:space="preserve"> we will provide this to limited number of friends or organizations for feedbacks and comments.  Since we don’t have enough music background, it would be impossible for use to make it right without your help, especially on the documentation in either Chinese or English.  Please send your feedback to </w:t>
      </w:r>
      <w:hyperlink r:id="rId12" w:history="1">
        <w:r>
          <w:rPr>
            <w:rStyle w:val="aff5"/>
          </w:rPr>
          <w:t>thywill@thywill.cc</w:t>
        </w:r>
      </w:hyperlink>
      <w:r>
        <w:t>, your help would be greatly appreciated.</w:t>
      </w:r>
    </w:p>
    <w:p w14:paraId="5D9C6854" w14:textId="77777777" w:rsidR="00000000" w:rsidRDefault="00000000">
      <w:r>
        <w:t>We also need help on testing on Macintosh and Unix machines.  If you could help in this area, please let us know.</w:t>
      </w:r>
    </w:p>
    <w:p w14:paraId="545B57C0" w14:textId="77777777" w:rsidR="00000000" w:rsidRDefault="00000000">
      <w:pPr>
        <w:pStyle w:val="31"/>
      </w:pPr>
      <w:r>
        <w:br w:type="page"/>
      </w:r>
      <w:r>
        <w:lastRenderedPageBreak/>
        <w:t xml:space="preserve">Appendix </w:t>
      </w:r>
      <w:proofErr w:type="gramStart"/>
      <w:r>
        <w:t>I :</w:t>
      </w:r>
      <w:proofErr w:type="gramEnd"/>
      <w:r>
        <w:t xml:space="preserve">  Keyboard layouts</w:t>
      </w:r>
    </w:p>
    <w:p w14:paraId="4F42368B" w14:textId="77777777" w:rsidR="00000000" w:rsidRDefault="00000000">
      <w:r>
        <w:t>SimpMusic Base Font Keyboard Layout (US 101 keyboard)</w:t>
      </w:r>
    </w:p>
    <w:tbl>
      <w:tblPr>
        <w:tblW w:w="522pt" w:type="dxa"/>
        <w:jc w:val="center"/>
        <w:tblBorders>
          <w:top w:val="double" w:sz="12" w:space="0" w:color="auto"/>
          <w:start w:val="double" w:sz="12" w:space="0" w:color="auto"/>
          <w:bottom w:val="double" w:sz="12" w:space="0" w:color="auto"/>
          <w:end w:val="double" w:sz="12" w:space="0" w:color="auto"/>
        </w:tblBorders>
        <w:tblLayout w:type="fixed"/>
        <w:tblCellMar>
          <w:start w:w="0pt" w:type="dxa"/>
          <w:end w:w="0pt" w:type="dxa"/>
        </w:tblCellMar>
        <w:tblLook w:firstRow="0" w:lastRow="0" w:firstColumn="0" w:lastColumn="0" w:noHBand="0" w:noVBand="0"/>
      </w:tblPr>
      <w:tblGrid>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000000" w14:paraId="396F537B" w14:textId="77777777">
        <w:tblPrEx>
          <w:tblCellMar>
            <w:top w:w="0pt" w:type="dxa"/>
            <w:bottom w:w="0pt" w:type="dxa"/>
          </w:tblCellMar>
        </w:tblPrEx>
        <w:trPr>
          <w:cantSplit/>
          <w:trHeight w:hRule="exact" w:val="547"/>
          <w:jc w:val="center"/>
        </w:trPr>
        <w:tc>
          <w:tcPr>
            <w:tcW w:w="18pt" w:type="dxa"/>
            <w:tcBorders>
              <w:top w:val="double" w:sz="12" w:space="0" w:color="auto"/>
              <w:bottom w:val="nil"/>
            </w:tcBorders>
            <w:noWrap/>
            <w:vAlign w:val="center"/>
          </w:tcPr>
          <w:p w14:paraId="3A334B83"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5CE4B256" w14:textId="77777777" w:rsidR="00000000" w:rsidRDefault="00000000">
            <w:pPr>
              <w:adjustRightInd w:val="0"/>
              <w:snapToGrid w:val="0"/>
              <w:jc w:val="center"/>
              <w:rPr>
                <w:rFonts w:ascii="SimpMusic Base" w:hAnsi="SimpMusic Base" w:cs="Arial"/>
                <w:b/>
                <w:bCs/>
                <w:color w:val="000000"/>
                <w:sz w:val="32"/>
              </w:rPr>
            </w:pPr>
            <w:r>
              <w:rPr>
                <w:rFonts w:ascii="SimpMusic Base" w:hAnsi="SimpMusic Base" w:cs="Arial"/>
                <w:b/>
                <w:bCs/>
                <w:color w:val="000000"/>
                <w:sz w:val="32"/>
              </w:rPr>
              <w:t></w:t>
            </w:r>
          </w:p>
        </w:tc>
        <w:tc>
          <w:tcPr>
            <w:tcW w:w="18pt" w:type="dxa"/>
            <w:tcBorders>
              <w:top w:val="double" w:sz="12" w:space="0" w:color="auto"/>
              <w:start w:val="double" w:sz="12" w:space="0" w:color="auto"/>
              <w:bottom w:val="nil"/>
            </w:tcBorders>
            <w:noWrap/>
            <w:vAlign w:val="center"/>
          </w:tcPr>
          <w:p w14:paraId="4C9A6D99"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5B6B770C"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44C2F9DA"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06F7E8A8"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6FA51AF1"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2C078C4F"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389E76CF"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3240C14F"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7944D2EE"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605CEF7E"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685C9880"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43535DA3"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703C08B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&amp;</w:t>
            </w:r>
          </w:p>
        </w:tc>
        <w:tc>
          <w:tcPr>
            <w:tcW w:w="18pt" w:type="dxa"/>
            <w:tcBorders>
              <w:top w:val="double" w:sz="12" w:space="0" w:color="auto"/>
              <w:bottom w:val="nil"/>
              <w:end w:val="double" w:sz="12" w:space="0" w:color="auto"/>
            </w:tcBorders>
            <w:noWrap/>
            <w:vAlign w:val="center"/>
          </w:tcPr>
          <w:p w14:paraId="4A27076E"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5654F494"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1437C801"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3B0099F7"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211F7D23"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50106A7A"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20D19E18"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24AAB50B"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_</w:t>
            </w:r>
          </w:p>
        </w:tc>
        <w:tc>
          <w:tcPr>
            <w:tcW w:w="18pt" w:type="dxa"/>
            <w:tcBorders>
              <w:top w:val="double" w:sz="12" w:space="0" w:color="auto"/>
              <w:bottom w:val="nil"/>
              <w:end w:val="double" w:sz="12" w:space="0" w:color="auto"/>
            </w:tcBorders>
            <w:noWrap/>
            <w:vAlign w:val="center"/>
          </w:tcPr>
          <w:p w14:paraId="43F034EC"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712B17F9"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1D43AE49"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54pt" w:type="dxa"/>
            <w:gridSpan w:val="3"/>
            <w:vMerge w:val="restart"/>
            <w:tcBorders>
              <w:top w:val="double" w:sz="12" w:space="0" w:color="auto"/>
              <w:start w:val="double" w:sz="12" w:space="0" w:color="auto"/>
            </w:tcBorders>
            <w:noWrap/>
            <w:vAlign w:val="center"/>
          </w:tcPr>
          <w:p w14:paraId="4881DFB1" w14:textId="77777777" w:rsidR="00000000" w:rsidRDefault="00000000">
            <w:pPr>
              <w:pStyle w:val="21"/>
            </w:pPr>
            <w:r>
              <w:t>Back</w:t>
            </w:r>
            <w:r>
              <w:br/>
              <w:t>space</w:t>
            </w:r>
          </w:p>
        </w:tc>
      </w:tr>
      <w:tr w:rsidR="00000000" w14:paraId="4635B985" w14:textId="77777777">
        <w:tblPrEx>
          <w:tblCellMar>
            <w:top w:w="0pt" w:type="dxa"/>
            <w:bottom w:w="0pt" w:type="dxa"/>
          </w:tblCellMar>
        </w:tblPrEx>
        <w:trPr>
          <w:cantSplit/>
          <w:trHeight w:hRule="exact" w:val="547"/>
          <w:jc w:val="center"/>
        </w:trPr>
        <w:tc>
          <w:tcPr>
            <w:tcW w:w="18pt" w:type="dxa"/>
            <w:tcBorders>
              <w:top w:val="nil"/>
              <w:bottom w:val="double" w:sz="12" w:space="0" w:color="auto"/>
            </w:tcBorders>
            <w:noWrap/>
            <w:vAlign w:val="center"/>
          </w:tcPr>
          <w:p w14:paraId="7EE268C7"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4EDA84FE" w14:textId="77777777" w:rsidR="00000000" w:rsidRDefault="00000000">
            <w:pPr>
              <w:adjustRightInd w:val="0"/>
              <w:snapToGrid w:val="0"/>
              <w:jc w:val="center"/>
              <w:rPr>
                <w:rFonts w:ascii="SimpMusic Base" w:hAnsi="SimpMusic Base" w:cs="Arial"/>
                <w:b/>
                <w:bCs/>
                <w:color w:val="000000"/>
                <w:sz w:val="32"/>
              </w:rPr>
            </w:pPr>
            <w:r>
              <w:rPr>
                <w:rFonts w:ascii="SimpMusic Base" w:hAnsi="SimpMusic Base" w:cs="Arial"/>
                <w:b/>
                <w:bCs/>
                <w:color w:val="000000"/>
                <w:sz w:val="32"/>
              </w:rPr>
              <w:t></w:t>
            </w:r>
          </w:p>
        </w:tc>
        <w:tc>
          <w:tcPr>
            <w:tcW w:w="18pt" w:type="dxa"/>
            <w:tcBorders>
              <w:top w:val="nil"/>
              <w:start w:val="double" w:sz="12" w:space="0" w:color="auto"/>
              <w:bottom w:val="double" w:sz="12" w:space="0" w:color="auto"/>
            </w:tcBorders>
            <w:noWrap/>
            <w:vAlign w:val="center"/>
          </w:tcPr>
          <w:p w14:paraId="302CD0ED"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1</w:t>
            </w:r>
          </w:p>
        </w:tc>
        <w:tc>
          <w:tcPr>
            <w:tcW w:w="18pt" w:type="dxa"/>
            <w:tcBorders>
              <w:top w:val="nil"/>
              <w:bottom w:val="double" w:sz="12" w:space="0" w:color="auto"/>
              <w:end w:val="double" w:sz="12" w:space="0" w:color="auto"/>
            </w:tcBorders>
            <w:noWrap/>
            <w:vAlign w:val="center"/>
          </w:tcPr>
          <w:p w14:paraId="4257E6F8"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41448DE3"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2</w:t>
            </w:r>
          </w:p>
        </w:tc>
        <w:tc>
          <w:tcPr>
            <w:tcW w:w="18pt" w:type="dxa"/>
            <w:tcBorders>
              <w:top w:val="nil"/>
              <w:bottom w:val="double" w:sz="12" w:space="0" w:color="auto"/>
              <w:end w:val="double" w:sz="12" w:space="0" w:color="auto"/>
            </w:tcBorders>
            <w:noWrap/>
            <w:vAlign w:val="center"/>
          </w:tcPr>
          <w:p w14:paraId="7E04167A"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7DDF3E6D"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3</w:t>
            </w:r>
          </w:p>
        </w:tc>
        <w:tc>
          <w:tcPr>
            <w:tcW w:w="18pt" w:type="dxa"/>
            <w:tcBorders>
              <w:top w:val="nil"/>
              <w:bottom w:val="double" w:sz="12" w:space="0" w:color="auto"/>
              <w:end w:val="double" w:sz="12" w:space="0" w:color="auto"/>
            </w:tcBorders>
            <w:noWrap/>
            <w:vAlign w:val="center"/>
          </w:tcPr>
          <w:p w14:paraId="786AE264"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377C0DD7"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4</w:t>
            </w:r>
          </w:p>
        </w:tc>
        <w:tc>
          <w:tcPr>
            <w:tcW w:w="18pt" w:type="dxa"/>
            <w:tcBorders>
              <w:top w:val="nil"/>
              <w:bottom w:val="double" w:sz="12" w:space="0" w:color="auto"/>
              <w:end w:val="double" w:sz="12" w:space="0" w:color="auto"/>
            </w:tcBorders>
            <w:noWrap/>
            <w:vAlign w:val="center"/>
          </w:tcPr>
          <w:p w14:paraId="2D2BC028"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02778A37"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5</w:t>
            </w:r>
          </w:p>
        </w:tc>
        <w:tc>
          <w:tcPr>
            <w:tcW w:w="18pt" w:type="dxa"/>
            <w:tcBorders>
              <w:top w:val="nil"/>
              <w:bottom w:val="double" w:sz="12" w:space="0" w:color="auto"/>
              <w:end w:val="double" w:sz="12" w:space="0" w:color="auto"/>
            </w:tcBorders>
            <w:noWrap/>
            <w:vAlign w:val="center"/>
          </w:tcPr>
          <w:p w14:paraId="3EFDFEA0"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311E2522"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6</w:t>
            </w:r>
          </w:p>
        </w:tc>
        <w:tc>
          <w:tcPr>
            <w:tcW w:w="18pt" w:type="dxa"/>
            <w:tcBorders>
              <w:top w:val="nil"/>
              <w:bottom w:val="double" w:sz="12" w:space="0" w:color="auto"/>
              <w:end w:val="double" w:sz="12" w:space="0" w:color="auto"/>
            </w:tcBorders>
            <w:noWrap/>
            <w:vAlign w:val="center"/>
          </w:tcPr>
          <w:p w14:paraId="6C834E22"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045964D1"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7</w:t>
            </w:r>
          </w:p>
        </w:tc>
        <w:tc>
          <w:tcPr>
            <w:tcW w:w="18pt" w:type="dxa"/>
            <w:tcBorders>
              <w:top w:val="nil"/>
              <w:bottom w:val="double" w:sz="12" w:space="0" w:color="auto"/>
              <w:end w:val="double" w:sz="12" w:space="0" w:color="auto"/>
            </w:tcBorders>
            <w:noWrap/>
            <w:vAlign w:val="center"/>
          </w:tcPr>
          <w:p w14:paraId="747D6024"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08DE4A74"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8</w:t>
            </w:r>
          </w:p>
        </w:tc>
        <w:tc>
          <w:tcPr>
            <w:tcW w:w="18pt" w:type="dxa"/>
            <w:tcBorders>
              <w:top w:val="nil"/>
              <w:bottom w:val="double" w:sz="12" w:space="0" w:color="auto"/>
              <w:end w:val="double" w:sz="12" w:space="0" w:color="auto"/>
            </w:tcBorders>
            <w:noWrap/>
            <w:vAlign w:val="center"/>
          </w:tcPr>
          <w:p w14:paraId="52DB03E7"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3731A4DD"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9</w:t>
            </w:r>
          </w:p>
        </w:tc>
        <w:tc>
          <w:tcPr>
            <w:tcW w:w="18pt" w:type="dxa"/>
            <w:tcBorders>
              <w:top w:val="nil"/>
              <w:bottom w:val="double" w:sz="12" w:space="0" w:color="auto"/>
              <w:end w:val="double" w:sz="12" w:space="0" w:color="auto"/>
            </w:tcBorders>
            <w:noWrap/>
            <w:vAlign w:val="center"/>
          </w:tcPr>
          <w:p w14:paraId="068E7400"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2204E2F1"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0</w:t>
            </w:r>
          </w:p>
        </w:tc>
        <w:tc>
          <w:tcPr>
            <w:tcW w:w="18pt" w:type="dxa"/>
            <w:tcBorders>
              <w:top w:val="nil"/>
              <w:bottom w:val="double" w:sz="12" w:space="0" w:color="auto"/>
              <w:end w:val="double" w:sz="12" w:space="0" w:color="auto"/>
            </w:tcBorders>
            <w:noWrap/>
            <w:vAlign w:val="center"/>
          </w:tcPr>
          <w:p w14:paraId="30830135"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2CD216F0"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12C6B002"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6B5B06C1"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1E1F05A3"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54pt" w:type="dxa"/>
            <w:gridSpan w:val="3"/>
            <w:vMerge/>
            <w:tcBorders>
              <w:start w:val="double" w:sz="12" w:space="0" w:color="auto"/>
              <w:bottom w:val="double" w:sz="12" w:space="0" w:color="auto"/>
            </w:tcBorders>
            <w:noWrap/>
            <w:vAlign w:val="center"/>
          </w:tcPr>
          <w:p w14:paraId="27280ADE" w14:textId="77777777" w:rsidR="00000000" w:rsidRDefault="00000000">
            <w:pPr>
              <w:adjustRightInd w:val="0"/>
              <w:snapToGrid w:val="0"/>
              <w:jc w:val="center"/>
              <w:rPr>
                <w:b/>
                <w:bCs/>
                <w:sz w:val="28"/>
              </w:rPr>
            </w:pPr>
          </w:p>
        </w:tc>
      </w:tr>
      <w:tr w:rsidR="00000000" w14:paraId="719AA74E" w14:textId="77777777">
        <w:tblPrEx>
          <w:tblCellMar>
            <w:top w:w="0pt" w:type="dxa"/>
            <w:bottom w:w="0pt" w:type="dxa"/>
          </w:tblCellMar>
        </w:tblPrEx>
        <w:trPr>
          <w:cantSplit/>
          <w:trHeight w:hRule="exact" w:val="547"/>
          <w:jc w:val="center"/>
        </w:trPr>
        <w:tc>
          <w:tcPr>
            <w:tcW w:w="54pt" w:type="dxa"/>
            <w:gridSpan w:val="3"/>
            <w:vMerge w:val="restart"/>
            <w:tcBorders>
              <w:top w:val="double" w:sz="12" w:space="0" w:color="auto"/>
              <w:end w:val="double" w:sz="12" w:space="0" w:color="auto"/>
            </w:tcBorders>
            <w:noWrap/>
            <w:vAlign w:val="center"/>
          </w:tcPr>
          <w:p w14:paraId="161AF91D" w14:textId="77777777" w:rsidR="00000000" w:rsidRDefault="00000000">
            <w:pPr>
              <w:pStyle w:val="21"/>
              <w:rPr>
                <w:sz w:val="28"/>
              </w:rPr>
            </w:pPr>
            <w:r>
              <w:t>TAB</w:t>
            </w:r>
          </w:p>
        </w:tc>
        <w:tc>
          <w:tcPr>
            <w:tcW w:w="18pt" w:type="dxa"/>
            <w:tcBorders>
              <w:top w:val="double" w:sz="12" w:space="0" w:color="auto"/>
              <w:start w:val="double" w:sz="12" w:space="0" w:color="auto"/>
              <w:bottom w:val="nil"/>
              <w:end w:val="nil"/>
            </w:tcBorders>
            <w:noWrap/>
            <w:vAlign w:val="center"/>
          </w:tcPr>
          <w:p w14:paraId="23D38030"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Q</w:t>
            </w:r>
          </w:p>
        </w:tc>
        <w:tc>
          <w:tcPr>
            <w:tcW w:w="18pt" w:type="dxa"/>
            <w:tcBorders>
              <w:top w:val="double" w:sz="12" w:space="0" w:color="auto"/>
              <w:start w:val="nil"/>
              <w:bottom w:val="nil"/>
              <w:end w:val="double" w:sz="12" w:space="0" w:color="auto"/>
            </w:tcBorders>
            <w:noWrap/>
            <w:vAlign w:val="center"/>
          </w:tcPr>
          <w:p w14:paraId="03E98330"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305A826F"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w:t>
            </w:r>
          </w:p>
        </w:tc>
        <w:tc>
          <w:tcPr>
            <w:tcW w:w="18pt" w:type="dxa"/>
            <w:tcBorders>
              <w:top w:val="double" w:sz="12" w:space="0" w:color="auto"/>
              <w:bottom w:val="nil"/>
              <w:end w:val="double" w:sz="12" w:space="0" w:color="auto"/>
            </w:tcBorders>
            <w:noWrap/>
            <w:vAlign w:val="center"/>
          </w:tcPr>
          <w:p w14:paraId="1B4AA66E"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19DF9617"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E</w:t>
            </w:r>
          </w:p>
        </w:tc>
        <w:tc>
          <w:tcPr>
            <w:tcW w:w="18pt" w:type="dxa"/>
            <w:tcBorders>
              <w:top w:val="double" w:sz="12" w:space="0" w:color="auto"/>
              <w:bottom w:val="nil"/>
              <w:end w:val="double" w:sz="12" w:space="0" w:color="auto"/>
            </w:tcBorders>
            <w:noWrap/>
            <w:vAlign w:val="center"/>
          </w:tcPr>
          <w:p w14:paraId="318DB8D0"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24F7CFD7"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R</w:t>
            </w:r>
          </w:p>
        </w:tc>
        <w:tc>
          <w:tcPr>
            <w:tcW w:w="18pt" w:type="dxa"/>
            <w:tcBorders>
              <w:top w:val="double" w:sz="12" w:space="0" w:color="auto"/>
              <w:bottom w:val="nil"/>
              <w:end w:val="double" w:sz="12" w:space="0" w:color="auto"/>
            </w:tcBorders>
            <w:noWrap/>
            <w:vAlign w:val="center"/>
          </w:tcPr>
          <w:p w14:paraId="51ED417F"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15F68F8A"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T</w:t>
            </w:r>
          </w:p>
        </w:tc>
        <w:tc>
          <w:tcPr>
            <w:tcW w:w="18pt" w:type="dxa"/>
            <w:tcBorders>
              <w:top w:val="double" w:sz="12" w:space="0" w:color="auto"/>
              <w:bottom w:val="nil"/>
              <w:end w:val="double" w:sz="12" w:space="0" w:color="auto"/>
            </w:tcBorders>
            <w:noWrap/>
            <w:vAlign w:val="center"/>
          </w:tcPr>
          <w:p w14:paraId="2EED51EA"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616C3AFF"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Y</w:t>
            </w:r>
          </w:p>
        </w:tc>
        <w:tc>
          <w:tcPr>
            <w:tcW w:w="18pt" w:type="dxa"/>
            <w:tcBorders>
              <w:top w:val="double" w:sz="12" w:space="0" w:color="auto"/>
              <w:bottom w:val="nil"/>
              <w:end w:val="double" w:sz="12" w:space="0" w:color="auto"/>
            </w:tcBorders>
            <w:noWrap/>
            <w:vAlign w:val="center"/>
          </w:tcPr>
          <w:p w14:paraId="1020434C"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40C27B59"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U</w:t>
            </w:r>
          </w:p>
        </w:tc>
        <w:tc>
          <w:tcPr>
            <w:tcW w:w="18pt" w:type="dxa"/>
            <w:tcBorders>
              <w:top w:val="double" w:sz="12" w:space="0" w:color="auto"/>
              <w:bottom w:val="nil"/>
              <w:end w:val="double" w:sz="12" w:space="0" w:color="auto"/>
            </w:tcBorders>
            <w:noWrap/>
            <w:vAlign w:val="center"/>
          </w:tcPr>
          <w:p w14:paraId="0002DCC7"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08DC70CC"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I</w:t>
            </w:r>
          </w:p>
        </w:tc>
        <w:tc>
          <w:tcPr>
            <w:tcW w:w="18pt" w:type="dxa"/>
            <w:tcBorders>
              <w:top w:val="double" w:sz="12" w:space="0" w:color="auto"/>
              <w:bottom w:val="nil"/>
              <w:end w:val="double" w:sz="12" w:space="0" w:color="auto"/>
            </w:tcBorders>
            <w:noWrap/>
            <w:vAlign w:val="center"/>
          </w:tcPr>
          <w:p w14:paraId="0BE005ED"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2C4FFECE"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O</w:t>
            </w:r>
          </w:p>
        </w:tc>
        <w:tc>
          <w:tcPr>
            <w:tcW w:w="18pt" w:type="dxa"/>
            <w:tcBorders>
              <w:top w:val="double" w:sz="12" w:space="0" w:color="auto"/>
              <w:bottom w:val="nil"/>
              <w:end w:val="double" w:sz="12" w:space="0" w:color="auto"/>
            </w:tcBorders>
            <w:noWrap/>
            <w:vAlign w:val="center"/>
          </w:tcPr>
          <w:p w14:paraId="13EEFDF0"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5290A1C9"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P</w:t>
            </w:r>
          </w:p>
        </w:tc>
        <w:tc>
          <w:tcPr>
            <w:tcW w:w="18pt" w:type="dxa"/>
            <w:tcBorders>
              <w:top w:val="double" w:sz="12" w:space="0" w:color="auto"/>
              <w:bottom w:val="nil"/>
              <w:end w:val="double" w:sz="12" w:space="0" w:color="auto"/>
            </w:tcBorders>
            <w:noWrap/>
            <w:vAlign w:val="center"/>
          </w:tcPr>
          <w:p w14:paraId="119B8A0E"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170BF7C8"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412D6C14"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06980C7E"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1223ED5B"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07557CA7"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tcBorders>
            <w:noWrap/>
            <w:vAlign w:val="center"/>
          </w:tcPr>
          <w:p w14:paraId="759BB5CE"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r>
      <w:tr w:rsidR="00000000" w14:paraId="141EC092" w14:textId="77777777">
        <w:tblPrEx>
          <w:tblCellMar>
            <w:top w:w="0pt" w:type="dxa"/>
            <w:bottom w:w="0pt" w:type="dxa"/>
          </w:tblCellMar>
        </w:tblPrEx>
        <w:trPr>
          <w:cantSplit/>
          <w:trHeight w:hRule="exact" w:val="547"/>
          <w:jc w:val="center"/>
        </w:trPr>
        <w:tc>
          <w:tcPr>
            <w:tcW w:w="54pt" w:type="dxa"/>
            <w:gridSpan w:val="3"/>
            <w:vMerge/>
            <w:tcBorders>
              <w:bottom w:val="double" w:sz="12" w:space="0" w:color="auto"/>
              <w:end w:val="double" w:sz="12" w:space="0" w:color="auto"/>
            </w:tcBorders>
            <w:noWrap/>
            <w:vAlign w:val="center"/>
          </w:tcPr>
          <w:p w14:paraId="551144C2" w14:textId="77777777" w:rsidR="00000000" w:rsidRDefault="00000000">
            <w:pPr>
              <w:adjustRightInd w:val="0"/>
              <w:snapToGrid w:val="0"/>
              <w:jc w:val="center"/>
              <w:rPr>
                <w:b/>
                <w:bCs/>
                <w:sz w:val="28"/>
              </w:rPr>
            </w:pPr>
          </w:p>
        </w:tc>
        <w:tc>
          <w:tcPr>
            <w:tcW w:w="18pt" w:type="dxa"/>
            <w:tcBorders>
              <w:top w:val="nil"/>
              <w:start w:val="double" w:sz="12" w:space="0" w:color="auto"/>
              <w:bottom w:val="double" w:sz="12" w:space="0" w:color="auto"/>
            </w:tcBorders>
            <w:noWrap/>
            <w:vAlign w:val="center"/>
          </w:tcPr>
          <w:p w14:paraId="1287B633"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q</w:t>
            </w:r>
          </w:p>
        </w:tc>
        <w:tc>
          <w:tcPr>
            <w:tcW w:w="18pt" w:type="dxa"/>
            <w:tcBorders>
              <w:top w:val="nil"/>
              <w:bottom w:val="double" w:sz="12" w:space="0" w:color="auto"/>
              <w:end w:val="double" w:sz="12" w:space="0" w:color="auto"/>
            </w:tcBorders>
            <w:noWrap/>
            <w:vAlign w:val="center"/>
          </w:tcPr>
          <w:p w14:paraId="7B656F55"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7D6D018B"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w:t>
            </w:r>
          </w:p>
        </w:tc>
        <w:tc>
          <w:tcPr>
            <w:tcW w:w="18pt" w:type="dxa"/>
            <w:tcBorders>
              <w:top w:val="nil"/>
              <w:bottom w:val="double" w:sz="12" w:space="0" w:color="auto"/>
              <w:end w:val="double" w:sz="12" w:space="0" w:color="auto"/>
            </w:tcBorders>
            <w:noWrap/>
            <w:vAlign w:val="center"/>
          </w:tcPr>
          <w:p w14:paraId="59E12077"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2CA74F8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e</w:t>
            </w:r>
          </w:p>
        </w:tc>
        <w:tc>
          <w:tcPr>
            <w:tcW w:w="18pt" w:type="dxa"/>
            <w:tcBorders>
              <w:top w:val="nil"/>
              <w:bottom w:val="double" w:sz="12" w:space="0" w:color="auto"/>
              <w:end w:val="double" w:sz="12" w:space="0" w:color="auto"/>
            </w:tcBorders>
            <w:noWrap/>
            <w:vAlign w:val="center"/>
          </w:tcPr>
          <w:p w14:paraId="29A27670"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58A66759"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r</w:t>
            </w:r>
          </w:p>
        </w:tc>
        <w:tc>
          <w:tcPr>
            <w:tcW w:w="18pt" w:type="dxa"/>
            <w:tcBorders>
              <w:top w:val="nil"/>
              <w:bottom w:val="double" w:sz="12" w:space="0" w:color="auto"/>
              <w:end w:val="double" w:sz="12" w:space="0" w:color="auto"/>
            </w:tcBorders>
            <w:noWrap/>
            <w:vAlign w:val="center"/>
          </w:tcPr>
          <w:p w14:paraId="02D7B82C"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28C1269C"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t</w:t>
            </w:r>
          </w:p>
        </w:tc>
        <w:tc>
          <w:tcPr>
            <w:tcW w:w="18pt" w:type="dxa"/>
            <w:tcBorders>
              <w:top w:val="nil"/>
              <w:bottom w:val="double" w:sz="12" w:space="0" w:color="auto"/>
              <w:end w:val="double" w:sz="12" w:space="0" w:color="auto"/>
            </w:tcBorders>
            <w:noWrap/>
            <w:vAlign w:val="center"/>
          </w:tcPr>
          <w:p w14:paraId="14F2F21D"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473EF8EF"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Y</w:t>
            </w:r>
          </w:p>
        </w:tc>
        <w:tc>
          <w:tcPr>
            <w:tcW w:w="18pt" w:type="dxa"/>
            <w:tcBorders>
              <w:top w:val="nil"/>
              <w:bottom w:val="double" w:sz="12" w:space="0" w:color="auto"/>
              <w:end w:val="double" w:sz="12" w:space="0" w:color="auto"/>
            </w:tcBorders>
            <w:noWrap/>
            <w:vAlign w:val="center"/>
          </w:tcPr>
          <w:p w14:paraId="55E0BDB8"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29DB0DF8"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u</w:t>
            </w:r>
          </w:p>
        </w:tc>
        <w:tc>
          <w:tcPr>
            <w:tcW w:w="18pt" w:type="dxa"/>
            <w:tcBorders>
              <w:top w:val="nil"/>
              <w:bottom w:val="double" w:sz="12" w:space="0" w:color="auto"/>
              <w:end w:val="double" w:sz="12" w:space="0" w:color="auto"/>
            </w:tcBorders>
            <w:noWrap/>
            <w:vAlign w:val="center"/>
          </w:tcPr>
          <w:p w14:paraId="53B39991"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2C172B8A" w14:textId="77777777" w:rsidR="00000000" w:rsidRDefault="00000000">
            <w:pPr>
              <w:adjustRightInd w:val="0"/>
              <w:snapToGrid w:val="0"/>
              <w:jc w:val="center"/>
              <w:rPr>
                <w:rFonts w:ascii="Courier New" w:hAnsi="Courier New"/>
                <w:color w:val="999999"/>
                <w:sz w:val="28"/>
              </w:rPr>
            </w:pPr>
            <w:proofErr w:type="spellStart"/>
            <w:r>
              <w:rPr>
                <w:rFonts w:ascii="Courier New" w:hAnsi="Courier New"/>
                <w:color w:val="999999"/>
                <w:sz w:val="28"/>
              </w:rPr>
              <w:t>i</w:t>
            </w:r>
            <w:proofErr w:type="spellEnd"/>
          </w:p>
        </w:tc>
        <w:tc>
          <w:tcPr>
            <w:tcW w:w="18pt" w:type="dxa"/>
            <w:tcBorders>
              <w:top w:val="nil"/>
              <w:bottom w:val="double" w:sz="12" w:space="0" w:color="auto"/>
              <w:end w:val="double" w:sz="12" w:space="0" w:color="auto"/>
            </w:tcBorders>
            <w:noWrap/>
            <w:vAlign w:val="center"/>
          </w:tcPr>
          <w:p w14:paraId="0FEE1B23"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3C93C490"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o</w:t>
            </w:r>
          </w:p>
        </w:tc>
        <w:tc>
          <w:tcPr>
            <w:tcW w:w="18pt" w:type="dxa"/>
            <w:tcBorders>
              <w:top w:val="nil"/>
              <w:bottom w:val="double" w:sz="12" w:space="0" w:color="auto"/>
              <w:end w:val="double" w:sz="12" w:space="0" w:color="auto"/>
            </w:tcBorders>
            <w:noWrap/>
            <w:vAlign w:val="center"/>
          </w:tcPr>
          <w:p w14:paraId="0BE8A0A8"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7668066C"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p</w:t>
            </w:r>
          </w:p>
        </w:tc>
        <w:tc>
          <w:tcPr>
            <w:tcW w:w="18pt" w:type="dxa"/>
            <w:tcBorders>
              <w:top w:val="nil"/>
              <w:bottom w:val="double" w:sz="12" w:space="0" w:color="auto"/>
              <w:end w:val="double" w:sz="12" w:space="0" w:color="auto"/>
            </w:tcBorders>
            <w:noWrap/>
            <w:vAlign w:val="center"/>
          </w:tcPr>
          <w:p w14:paraId="0FCB62AF"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08959A63"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6E506E07"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1E99E6E0"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113ADB3F"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19F9B863"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tcBorders>
            <w:noWrap/>
            <w:vAlign w:val="center"/>
          </w:tcPr>
          <w:p w14:paraId="1C235FCB"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r>
      <w:tr w:rsidR="00000000" w14:paraId="577CC0EE" w14:textId="77777777">
        <w:tblPrEx>
          <w:tblCellMar>
            <w:top w:w="0pt" w:type="dxa"/>
            <w:bottom w:w="0pt" w:type="dxa"/>
          </w:tblCellMar>
        </w:tblPrEx>
        <w:trPr>
          <w:cantSplit/>
          <w:trHeight w:hRule="exact" w:val="547"/>
          <w:jc w:val="center"/>
        </w:trPr>
        <w:tc>
          <w:tcPr>
            <w:tcW w:w="72pt" w:type="dxa"/>
            <w:gridSpan w:val="4"/>
            <w:vMerge w:val="restart"/>
            <w:tcBorders>
              <w:top w:val="double" w:sz="12" w:space="0" w:color="auto"/>
              <w:end w:val="double" w:sz="12" w:space="0" w:color="auto"/>
            </w:tcBorders>
            <w:noWrap/>
            <w:vAlign w:val="center"/>
          </w:tcPr>
          <w:p w14:paraId="7ACE6200" w14:textId="77777777" w:rsidR="00000000" w:rsidRDefault="00000000">
            <w:pPr>
              <w:pStyle w:val="21"/>
              <w:rPr>
                <w:sz w:val="28"/>
              </w:rPr>
            </w:pPr>
            <w:r>
              <w:t>Caps Lock</w:t>
            </w:r>
          </w:p>
        </w:tc>
        <w:tc>
          <w:tcPr>
            <w:tcW w:w="18pt" w:type="dxa"/>
            <w:tcBorders>
              <w:top w:val="double" w:sz="12" w:space="0" w:color="auto"/>
              <w:start w:val="double" w:sz="12" w:space="0" w:color="auto"/>
              <w:bottom w:val="nil"/>
            </w:tcBorders>
            <w:noWrap/>
            <w:vAlign w:val="center"/>
          </w:tcPr>
          <w:p w14:paraId="5A928658"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A</w:t>
            </w:r>
          </w:p>
        </w:tc>
        <w:tc>
          <w:tcPr>
            <w:tcW w:w="18pt" w:type="dxa"/>
            <w:tcBorders>
              <w:top w:val="double" w:sz="12" w:space="0" w:color="auto"/>
              <w:bottom w:val="nil"/>
              <w:end w:val="double" w:sz="12" w:space="0" w:color="auto"/>
            </w:tcBorders>
            <w:noWrap/>
            <w:vAlign w:val="center"/>
          </w:tcPr>
          <w:p w14:paraId="4238D0FC"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18B6266C"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S</w:t>
            </w:r>
          </w:p>
        </w:tc>
        <w:tc>
          <w:tcPr>
            <w:tcW w:w="18pt" w:type="dxa"/>
            <w:tcBorders>
              <w:top w:val="double" w:sz="12" w:space="0" w:color="auto"/>
              <w:bottom w:val="nil"/>
              <w:end w:val="double" w:sz="12" w:space="0" w:color="auto"/>
            </w:tcBorders>
            <w:noWrap/>
            <w:vAlign w:val="center"/>
          </w:tcPr>
          <w:p w14:paraId="1EECACAB"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78A8CEC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D</w:t>
            </w:r>
          </w:p>
        </w:tc>
        <w:tc>
          <w:tcPr>
            <w:tcW w:w="18pt" w:type="dxa"/>
            <w:tcBorders>
              <w:top w:val="double" w:sz="12" w:space="0" w:color="auto"/>
              <w:bottom w:val="nil"/>
              <w:end w:val="double" w:sz="12" w:space="0" w:color="auto"/>
            </w:tcBorders>
            <w:noWrap/>
            <w:vAlign w:val="center"/>
          </w:tcPr>
          <w:p w14:paraId="7F1153AC"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56C3F448"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F</w:t>
            </w:r>
          </w:p>
        </w:tc>
        <w:tc>
          <w:tcPr>
            <w:tcW w:w="18pt" w:type="dxa"/>
            <w:tcBorders>
              <w:top w:val="double" w:sz="12" w:space="0" w:color="auto"/>
              <w:bottom w:val="nil"/>
              <w:end w:val="double" w:sz="12" w:space="0" w:color="auto"/>
            </w:tcBorders>
            <w:noWrap/>
            <w:vAlign w:val="center"/>
          </w:tcPr>
          <w:p w14:paraId="367F3F4E"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4AAC624F"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G</w:t>
            </w:r>
          </w:p>
        </w:tc>
        <w:tc>
          <w:tcPr>
            <w:tcW w:w="18pt" w:type="dxa"/>
            <w:tcBorders>
              <w:top w:val="double" w:sz="12" w:space="0" w:color="auto"/>
              <w:bottom w:val="nil"/>
              <w:end w:val="double" w:sz="12" w:space="0" w:color="auto"/>
            </w:tcBorders>
            <w:noWrap/>
            <w:vAlign w:val="center"/>
          </w:tcPr>
          <w:p w14:paraId="52445BC5"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23818410"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H</w:t>
            </w:r>
          </w:p>
        </w:tc>
        <w:tc>
          <w:tcPr>
            <w:tcW w:w="18pt" w:type="dxa"/>
            <w:tcBorders>
              <w:top w:val="double" w:sz="12" w:space="0" w:color="auto"/>
              <w:bottom w:val="nil"/>
              <w:end w:val="double" w:sz="12" w:space="0" w:color="auto"/>
            </w:tcBorders>
            <w:noWrap/>
            <w:vAlign w:val="center"/>
          </w:tcPr>
          <w:p w14:paraId="3AB41814"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2A0C8EEF"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J</w:t>
            </w:r>
          </w:p>
        </w:tc>
        <w:tc>
          <w:tcPr>
            <w:tcW w:w="18pt" w:type="dxa"/>
            <w:tcBorders>
              <w:top w:val="double" w:sz="12" w:space="0" w:color="auto"/>
              <w:bottom w:val="nil"/>
              <w:end w:val="double" w:sz="12" w:space="0" w:color="auto"/>
            </w:tcBorders>
            <w:noWrap/>
            <w:vAlign w:val="center"/>
          </w:tcPr>
          <w:p w14:paraId="3ED42E3B"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6CFE6B3E"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K</w:t>
            </w:r>
          </w:p>
        </w:tc>
        <w:tc>
          <w:tcPr>
            <w:tcW w:w="18pt" w:type="dxa"/>
            <w:tcBorders>
              <w:top w:val="double" w:sz="12" w:space="0" w:color="auto"/>
              <w:bottom w:val="nil"/>
              <w:end w:val="double" w:sz="12" w:space="0" w:color="auto"/>
            </w:tcBorders>
            <w:noWrap/>
            <w:vAlign w:val="center"/>
          </w:tcPr>
          <w:p w14:paraId="7765133F"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7BA03D1D"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L</w:t>
            </w:r>
          </w:p>
        </w:tc>
        <w:tc>
          <w:tcPr>
            <w:tcW w:w="18pt" w:type="dxa"/>
            <w:tcBorders>
              <w:top w:val="double" w:sz="12" w:space="0" w:color="auto"/>
              <w:bottom w:val="nil"/>
              <w:end w:val="double" w:sz="12" w:space="0" w:color="auto"/>
            </w:tcBorders>
            <w:noWrap/>
            <w:vAlign w:val="center"/>
          </w:tcPr>
          <w:p w14:paraId="4D556AA9"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60E9A93D"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7F0E6CD0"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677157BA"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023F77A1"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54pt" w:type="dxa"/>
            <w:gridSpan w:val="3"/>
            <w:vMerge w:val="restart"/>
            <w:tcBorders>
              <w:top w:val="double" w:sz="12" w:space="0" w:color="auto"/>
              <w:start w:val="double" w:sz="12" w:space="0" w:color="auto"/>
            </w:tcBorders>
            <w:noWrap/>
            <w:vAlign w:val="center"/>
          </w:tcPr>
          <w:p w14:paraId="57DD1508" w14:textId="77777777" w:rsidR="00000000" w:rsidRDefault="00000000">
            <w:pPr>
              <w:pStyle w:val="21"/>
              <w:rPr>
                <w:b w:val="0"/>
                <w:bCs w:val="0"/>
                <w:sz w:val="28"/>
              </w:rPr>
            </w:pPr>
            <w:r>
              <w:t>Enter</w:t>
            </w:r>
          </w:p>
        </w:tc>
      </w:tr>
      <w:tr w:rsidR="00000000" w14:paraId="5AE2172E" w14:textId="77777777">
        <w:tblPrEx>
          <w:tblCellMar>
            <w:top w:w="0pt" w:type="dxa"/>
            <w:bottom w:w="0pt" w:type="dxa"/>
          </w:tblCellMar>
        </w:tblPrEx>
        <w:trPr>
          <w:cantSplit/>
          <w:trHeight w:hRule="exact" w:val="547"/>
          <w:jc w:val="center"/>
        </w:trPr>
        <w:tc>
          <w:tcPr>
            <w:tcW w:w="72pt" w:type="dxa"/>
            <w:gridSpan w:val="4"/>
            <w:vMerge/>
            <w:tcBorders>
              <w:bottom w:val="double" w:sz="12" w:space="0" w:color="auto"/>
              <w:end w:val="double" w:sz="12" w:space="0" w:color="auto"/>
            </w:tcBorders>
            <w:noWrap/>
            <w:vAlign w:val="center"/>
          </w:tcPr>
          <w:p w14:paraId="68023FF4" w14:textId="77777777" w:rsidR="00000000" w:rsidRDefault="00000000">
            <w:pPr>
              <w:adjustRightInd w:val="0"/>
              <w:snapToGrid w:val="0"/>
              <w:jc w:val="center"/>
              <w:rPr>
                <w:b/>
                <w:bCs/>
                <w:sz w:val="28"/>
              </w:rPr>
            </w:pPr>
          </w:p>
        </w:tc>
        <w:tc>
          <w:tcPr>
            <w:tcW w:w="18pt" w:type="dxa"/>
            <w:tcBorders>
              <w:top w:val="nil"/>
              <w:start w:val="double" w:sz="12" w:space="0" w:color="auto"/>
              <w:bottom w:val="double" w:sz="12" w:space="0" w:color="auto"/>
            </w:tcBorders>
            <w:noWrap/>
            <w:vAlign w:val="center"/>
          </w:tcPr>
          <w:p w14:paraId="395C572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a</w:t>
            </w:r>
          </w:p>
        </w:tc>
        <w:tc>
          <w:tcPr>
            <w:tcW w:w="18pt" w:type="dxa"/>
            <w:tcBorders>
              <w:top w:val="nil"/>
              <w:bottom w:val="double" w:sz="12" w:space="0" w:color="auto"/>
              <w:end w:val="double" w:sz="12" w:space="0" w:color="auto"/>
            </w:tcBorders>
            <w:noWrap/>
            <w:vAlign w:val="center"/>
          </w:tcPr>
          <w:p w14:paraId="268808AD"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4BC18D58"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s</w:t>
            </w:r>
          </w:p>
        </w:tc>
        <w:tc>
          <w:tcPr>
            <w:tcW w:w="18pt" w:type="dxa"/>
            <w:tcBorders>
              <w:top w:val="nil"/>
              <w:bottom w:val="double" w:sz="12" w:space="0" w:color="auto"/>
              <w:end w:val="double" w:sz="12" w:space="0" w:color="auto"/>
            </w:tcBorders>
            <w:noWrap/>
            <w:vAlign w:val="center"/>
          </w:tcPr>
          <w:p w14:paraId="5B584128"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63C893B7"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d</w:t>
            </w:r>
          </w:p>
        </w:tc>
        <w:tc>
          <w:tcPr>
            <w:tcW w:w="18pt" w:type="dxa"/>
            <w:tcBorders>
              <w:top w:val="nil"/>
              <w:bottom w:val="double" w:sz="12" w:space="0" w:color="auto"/>
              <w:end w:val="double" w:sz="12" w:space="0" w:color="auto"/>
            </w:tcBorders>
            <w:noWrap/>
            <w:vAlign w:val="center"/>
          </w:tcPr>
          <w:p w14:paraId="20D7BACF"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0F265D30"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f</w:t>
            </w:r>
          </w:p>
        </w:tc>
        <w:tc>
          <w:tcPr>
            <w:tcW w:w="18pt" w:type="dxa"/>
            <w:tcBorders>
              <w:top w:val="nil"/>
              <w:bottom w:val="double" w:sz="12" w:space="0" w:color="auto"/>
              <w:end w:val="double" w:sz="12" w:space="0" w:color="auto"/>
            </w:tcBorders>
            <w:noWrap/>
            <w:vAlign w:val="center"/>
          </w:tcPr>
          <w:p w14:paraId="4DD1A093"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7E0A12B2"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g</w:t>
            </w:r>
          </w:p>
        </w:tc>
        <w:tc>
          <w:tcPr>
            <w:tcW w:w="18pt" w:type="dxa"/>
            <w:tcBorders>
              <w:top w:val="nil"/>
              <w:bottom w:val="double" w:sz="12" w:space="0" w:color="auto"/>
              <w:end w:val="double" w:sz="12" w:space="0" w:color="auto"/>
            </w:tcBorders>
            <w:noWrap/>
            <w:vAlign w:val="center"/>
          </w:tcPr>
          <w:p w14:paraId="637C3B0F"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2FF2AD27"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h</w:t>
            </w:r>
          </w:p>
        </w:tc>
        <w:tc>
          <w:tcPr>
            <w:tcW w:w="18pt" w:type="dxa"/>
            <w:tcBorders>
              <w:top w:val="nil"/>
              <w:bottom w:val="double" w:sz="12" w:space="0" w:color="auto"/>
              <w:end w:val="double" w:sz="12" w:space="0" w:color="auto"/>
            </w:tcBorders>
            <w:noWrap/>
            <w:vAlign w:val="center"/>
          </w:tcPr>
          <w:p w14:paraId="0BE990EE"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1A69B32F"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j</w:t>
            </w:r>
          </w:p>
        </w:tc>
        <w:tc>
          <w:tcPr>
            <w:tcW w:w="18pt" w:type="dxa"/>
            <w:tcBorders>
              <w:top w:val="nil"/>
              <w:bottom w:val="double" w:sz="12" w:space="0" w:color="auto"/>
              <w:end w:val="double" w:sz="12" w:space="0" w:color="auto"/>
            </w:tcBorders>
            <w:noWrap/>
            <w:vAlign w:val="center"/>
          </w:tcPr>
          <w:p w14:paraId="640BD8CE"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358942A9"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k</w:t>
            </w:r>
          </w:p>
        </w:tc>
        <w:tc>
          <w:tcPr>
            <w:tcW w:w="18pt" w:type="dxa"/>
            <w:tcBorders>
              <w:top w:val="nil"/>
              <w:bottom w:val="double" w:sz="12" w:space="0" w:color="auto"/>
              <w:end w:val="double" w:sz="12" w:space="0" w:color="auto"/>
            </w:tcBorders>
            <w:noWrap/>
            <w:vAlign w:val="center"/>
          </w:tcPr>
          <w:p w14:paraId="6DCF0F7B"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3B91C377"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l</w:t>
            </w:r>
          </w:p>
        </w:tc>
        <w:tc>
          <w:tcPr>
            <w:tcW w:w="18pt" w:type="dxa"/>
            <w:tcBorders>
              <w:top w:val="nil"/>
              <w:bottom w:val="double" w:sz="12" w:space="0" w:color="auto"/>
              <w:end w:val="double" w:sz="12" w:space="0" w:color="auto"/>
            </w:tcBorders>
            <w:noWrap/>
            <w:vAlign w:val="center"/>
          </w:tcPr>
          <w:p w14:paraId="620487B7"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62D76F5D"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7DD83499"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6A66CE69"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050983AA"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54pt" w:type="dxa"/>
            <w:gridSpan w:val="3"/>
            <w:vMerge/>
            <w:tcBorders>
              <w:start w:val="double" w:sz="12" w:space="0" w:color="auto"/>
              <w:bottom w:val="double" w:sz="12" w:space="0" w:color="auto"/>
            </w:tcBorders>
            <w:noWrap/>
            <w:vAlign w:val="center"/>
          </w:tcPr>
          <w:p w14:paraId="590CCB5A" w14:textId="77777777" w:rsidR="00000000" w:rsidRDefault="00000000">
            <w:pPr>
              <w:adjustRightInd w:val="0"/>
              <w:snapToGrid w:val="0"/>
              <w:jc w:val="center"/>
              <w:rPr>
                <w:b/>
                <w:bCs/>
                <w:sz w:val="28"/>
              </w:rPr>
            </w:pPr>
          </w:p>
        </w:tc>
      </w:tr>
      <w:tr w:rsidR="00000000" w14:paraId="3C1ECD54" w14:textId="77777777">
        <w:tblPrEx>
          <w:tblCellMar>
            <w:top w:w="0pt" w:type="dxa"/>
            <w:bottom w:w="0pt" w:type="dxa"/>
          </w:tblCellMar>
        </w:tblPrEx>
        <w:trPr>
          <w:cantSplit/>
          <w:trHeight w:hRule="exact" w:val="547"/>
          <w:jc w:val="center"/>
        </w:trPr>
        <w:tc>
          <w:tcPr>
            <w:tcW w:w="90pt" w:type="dxa"/>
            <w:gridSpan w:val="5"/>
            <w:vMerge w:val="restart"/>
            <w:tcBorders>
              <w:top w:val="double" w:sz="12" w:space="0" w:color="auto"/>
              <w:end w:val="double" w:sz="12" w:space="0" w:color="auto"/>
            </w:tcBorders>
            <w:noWrap/>
            <w:vAlign w:val="center"/>
          </w:tcPr>
          <w:p w14:paraId="2EA03799" w14:textId="77777777" w:rsidR="00000000" w:rsidRDefault="00000000">
            <w:pPr>
              <w:pStyle w:val="21"/>
              <w:rPr>
                <w:b w:val="0"/>
                <w:bCs w:val="0"/>
                <w:sz w:val="28"/>
              </w:rPr>
            </w:pPr>
            <w:r>
              <w:t>Shift</w:t>
            </w:r>
          </w:p>
        </w:tc>
        <w:tc>
          <w:tcPr>
            <w:tcW w:w="18pt" w:type="dxa"/>
            <w:tcBorders>
              <w:top w:val="double" w:sz="12" w:space="0" w:color="auto"/>
              <w:start w:val="double" w:sz="12" w:space="0" w:color="auto"/>
              <w:bottom w:val="nil"/>
            </w:tcBorders>
            <w:noWrap/>
            <w:vAlign w:val="center"/>
          </w:tcPr>
          <w:p w14:paraId="5381B409"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Z</w:t>
            </w:r>
          </w:p>
        </w:tc>
        <w:tc>
          <w:tcPr>
            <w:tcW w:w="18pt" w:type="dxa"/>
            <w:tcBorders>
              <w:top w:val="double" w:sz="12" w:space="0" w:color="auto"/>
              <w:bottom w:val="nil"/>
              <w:end w:val="double" w:sz="12" w:space="0" w:color="auto"/>
            </w:tcBorders>
            <w:noWrap/>
            <w:vAlign w:val="center"/>
          </w:tcPr>
          <w:p w14:paraId="31E493BD"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290484AA"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X</w:t>
            </w:r>
          </w:p>
        </w:tc>
        <w:tc>
          <w:tcPr>
            <w:tcW w:w="18pt" w:type="dxa"/>
            <w:tcBorders>
              <w:top w:val="double" w:sz="12" w:space="0" w:color="auto"/>
              <w:bottom w:val="nil"/>
              <w:end w:val="double" w:sz="12" w:space="0" w:color="auto"/>
            </w:tcBorders>
            <w:noWrap/>
            <w:vAlign w:val="center"/>
          </w:tcPr>
          <w:p w14:paraId="2D6240C8"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2D5BF606"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C</w:t>
            </w:r>
          </w:p>
        </w:tc>
        <w:tc>
          <w:tcPr>
            <w:tcW w:w="18pt" w:type="dxa"/>
            <w:tcBorders>
              <w:top w:val="double" w:sz="12" w:space="0" w:color="auto"/>
              <w:bottom w:val="nil"/>
              <w:end w:val="double" w:sz="12" w:space="0" w:color="auto"/>
            </w:tcBorders>
            <w:noWrap/>
            <w:vAlign w:val="center"/>
          </w:tcPr>
          <w:p w14:paraId="3BFA14F4"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0402A724"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V</w:t>
            </w:r>
          </w:p>
        </w:tc>
        <w:tc>
          <w:tcPr>
            <w:tcW w:w="18pt" w:type="dxa"/>
            <w:tcBorders>
              <w:top w:val="double" w:sz="12" w:space="0" w:color="auto"/>
              <w:bottom w:val="nil"/>
              <w:end w:val="double" w:sz="12" w:space="0" w:color="auto"/>
            </w:tcBorders>
            <w:noWrap/>
            <w:vAlign w:val="center"/>
          </w:tcPr>
          <w:p w14:paraId="74D2C307"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5490D12A"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B</w:t>
            </w:r>
          </w:p>
        </w:tc>
        <w:tc>
          <w:tcPr>
            <w:tcW w:w="18pt" w:type="dxa"/>
            <w:tcBorders>
              <w:top w:val="double" w:sz="12" w:space="0" w:color="auto"/>
              <w:bottom w:val="nil"/>
              <w:end w:val="double" w:sz="12" w:space="0" w:color="auto"/>
            </w:tcBorders>
            <w:noWrap/>
            <w:vAlign w:val="center"/>
          </w:tcPr>
          <w:p w14:paraId="52B50835"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0608ABD4"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N</w:t>
            </w:r>
          </w:p>
        </w:tc>
        <w:tc>
          <w:tcPr>
            <w:tcW w:w="18pt" w:type="dxa"/>
            <w:tcBorders>
              <w:top w:val="double" w:sz="12" w:space="0" w:color="auto"/>
              <w:bottom w:val="nil"/>
              <w:end w:val="double" w:sz="12" w:space="0" w:color="auto"/>
            </w:tcBorders>
            <w:noWrap/>
            <w:vAlign w:val="center"/>
          </w:tcPr>
          <w:p w14:paraId="15B49DF0"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4D1BC353"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M</w:t>
            </w:r>
          </w:p>
        </w:tc>
        <w:tc>
          <w:tcPr>
            <w:tcW w:w="18pt" w:type="dxa"/>
            <w:tcBorders>
              <w:top w:val="double" w:sz="12" w:space="0" w:color="auto"/>
              <w:bottom w:val="nil"/>
              <w:end w:val="double" w:sz="12" w:space="0" w:color="auto"/>
            </w:tcBorders>
            <w:noWrap/>
            <w:vAlign w:val="center"/>
          </w:tcPr>
          <w:p w14:paraId="3D211767"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398B9280"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&lt;</w:t>
            </w:r>
          </w:p>
        </w:tc>
        <w:tc>
          <w:tcPr>
            <w:tcW w:w="18pt" w:type="dxa"/>
            <w:tcBorders>
              <w:top w:val="double" w:sz="12" w:space="0" w:color="auto"/>
              <w:bottom w:val="nil"/>
              <w:end w:val="double" w:sz="12" w:space="0" w:color="auto"/>
            </w:tcBorders>
            <w:noWrap/>
            <w:vAlign w:val="center"/>
          </w:tcPr>
          <w:p w14:paraId="3A80084D"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5CCB369B"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&gt;</w:t>
            </w:r>
          </w:p>
        </w:tc>
        <w:tc>
          <w:tcPr>
            <w:tcW w:w="18pt" w:type="dxa"/>
            <w:tcBorders>
              <w:top w:val="double" w:sz="12" w:space="0" w:color="auto"/>
              <w:bottom w:val="nil"/>
              <w:end w:val="double" w:sz="12" w:space="0" w:color="auto"/>
            </w:tcBorders>
            <w:noWrap/>
            <w:vAlign w:val="center"/>
          </w:tcPr>
          <w:p w14:paraId="7AFAC0D5"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double" w:sz="12" w:space="0" w:color="auto"/>
              <w:start w:val="double" w:sz="12" w:space="0" w:color="auto"/>
              <w:bottom w:val="nil"/>
            </w:tcBorders>
            <w:noWrap/>
            <w:vAlign w:val="center"/>
          </w:tcPr>
          <w:p w14:paraId="00C49422"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10738D6F"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72pt" w:type="dxa"/>
            <w:gridSpan w:val="4"/>
            <w:vMerge w:val="restart"/>
            <w:tcBorders>
              <w:top w:val="double" w:sz="12" w:space="0" w:color="auto"/>
              <w:start w:val="double" w:sz="12" w:space="0" w:color="auto"/>
            </w:tcBorders>
            <w:noWrap/>
            <w:vAlign w:val="center"/>
          </w:tcPr>
          <w:p w14:paraId="3C058DD4" w14:textId="77777777" w:rsidR="00000000" w:rsidRDefault="00000000">
            <w:pPr>
              <w:pStyle w:val="21"/>
              <w:rPr>
                <w:sz w:val="28"/>
              </w:rPr>
            </w:pPr>
            <w:r>
              <w:t>Shift</w:t>
            </w:r>
          </w:p>
        </w:tc>
      </w:tr>
      <w:tr w:rsidR="00000000" w14:paraId="22CC539E" w14:textId="77777777">
        <w:tblPrEx>
          <w:tblCellMar>
            <w:top w:w="0pt" w:type="dxa"/>
            <w:bottom w:w="0pt" w:type="dxa"/>
          </w:tblCellMar>
        </w:tblPrEx>
        <w:trPr>
          <w:cantSplit/>
          <w:trHeight w:hRule="exact" w:val="547"/>
          <w:jc w:val="center"/>
        </w:trPr>
        <w:tc>
          <w:tcPr>
            <w:tcW w:w="90pt" w:type="dxa"/>
            <w:gridSpan w:val="5"/>
            <w:vMerge/>
            <w:tcBorders>
              <w:bottom w:val="double" w:sz="12" w:space="0" w:color="auto"/>
              <w:end w:val="double" w:sz="12" w:space="0" w:color="auto"/>
            </w:tcBorders>
            <w:noWrap/>
            <w:vAlign w:val="center"/>
          </w:tcPr>
          <w:p w14:paraId="04B7E071" w14:textId="77777777" w:rsidR="00000000" w:rsidRDefault="00000000">
            <w:pPr>
              <w:adjustRightInd w:val="0"/>
              <w:snapToGrid w:val="0"/>
              <w:jc w:val="center"/>
              <w:rPr>
                <w:b/>
                <w:bCs/>
                <w:sz w:val="28"/>
              </w:rPr>
            </w:pPr>
          </w:p>
        </w:tc>
        <w:tc>
          <w:tcPr>
            <w:tcW w:w="18pt" w:type="dxa"/>
            <w:tcBorders>
              <w:top w:val="nil"/>
              <w:start w:val="double" w:sz="12" w:space="0" w:color="auto"/>
              <w:bottom w:val="double" w:sz="12" w:space="0" w:color="auto"/>
            </w:tcBorders>
            <w:noWrap/>
            <w:vAlign w:val="center"/>
          </w:tcPr>
          <w:p w14:paraId="1D2A091F"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z</w:t>
            </w:r>
          </w:p>
        </w:tc>
        <w:tc>
          <w:tcPr>
            <w:tcW w:w="18pt" w:type="dxa"/>
            <w:tcBorders>
              <w:top w:val="nil"/>
              <w:bottom w:val="double" w:sz="12" w:space="0" w:color="auto"/>
              <w:end w:val="double" w:sz="12" w:space="0" w:color="auto"/>
            </w:tcBorders>
            <w:noWrap/>
            <w:vAlign w:val="center"/>
          </w:tcPr>
          <w:p w14:paraId="70ACBB55"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2D9B9A40"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x</w:t>
            </w:r>
          </w:p>
        </w:tc>
        <w:tc>
          <w:tcPr>
            <w:tcW w:w="18pt" w:type="dxa"/>
            <w:tcBorders>
              <w:top w:val="nil"/>
              <w:bottom w:val="double" w:sz="12" w:space="0" w:color="auto"/>
              <w:end w:val="double" w:sz="12" w:space="0" w:color="auto"/>
            </w:tcBorders>
            <w:noWrap/>
            <w:vAlign w:val="center"/>
          </w:tcPr>
          <w:p w14:paraId="45795228"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5A519841"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c</w:t>
            </w:r>
          </w:p>
        </w:tc>
        <w:tc>
          <w:tcPr>
            <w:tcW w:w="18pt" w:type="dxa"/>
            <w:tcBorders>
              <w:top w:val="nil"/>
              <w:bottom w:val="double" w:sz="12" w:space="0" w:color="auto"/>
              <w:end w:val="double" w:sz="12" w:space="0" w:color="auto"/>
            </w:tcBorders>
            <w:noWrap/>
            <w:vAlign w:val="center"/>
          </w:tcPr>
          <w:p w14:paraId="074AD9A5"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5D8C5539"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v</w:t>
            </w:r>
          </w:p>
        </w:tc>
        <w:tc>
          <w:tcPr>
            <w:tcW w:w="18pt" w:type="dxa"/>
            <w:tcBorders>
              <w:top w:val="nil"/>
              <w:bottom w:val="double" w:sz="12" w:space="0" w:color="auto"/>
              <w:end w:val="double" w:sz="12" w:space="0" w:color="auto"/>
            </w:tcBorders>
            <w:noWrap/>
            <w:vAlign w:val="center"/>
          </w:tcPr>
          <w:p w14:paraId="6BAE5414"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19DC8472"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B</w:t>
            </w:r>
          </w:p>
        </w:tc>
        <w:tc>
          <w:tcPr>
            <w:tcW w:w="18pt" w:type="dxa"/>
            <w:tcBorders>
              <w:top w:val="nil"/>
              <w:bottom w:val="double" w:sz="12" w:space="0" w:color="auto"/>
              <w:end w:val="double" w:sz="12" w:space="0" w:color="auto"/>
            </w:tcBorders>
            <w:noWrap/>
            <w:vAlign w:val="center"/>
          </w:tcPr>
          <w:p w14:paraId="3BD1C296"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7922BEAB"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n</w:t>
            </w:r>
          </w:p>
        </w:tc>
        <w:tc>
          <w:tcPr>
            <w:tcW w:w="18pt" w:type="dxa"/>
            <w:tcBorders>
              <w:top w:val="nil"/>
              <w:bottom w:val="double" w:sz="12" w:space="0" w:color="auto"/>
              <w:end w:val="double" w:sz="12" w:space="0" w:color="auto"/>
            </w:tcBorders>
            <w:noWrap/>
            <w:vAlign w:val="center"/>
          </w:tcPr>
          <w:p w14:paraId="44F99F94"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376BDB8A"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m</w:t>
            </w:r>
          </w:p>
        </w:tc>
        <w:tc>
          <w:tcPr>
            <w:tcW w:w="18pt" w:type="dxa"/>
            <w:tcBorders>
              <w:top w:val="nil"/>
              <w:bottom w:val="double" w:sz="12" w:space="0" w:color="auto"/>
              <w:end w:val="double" w:sz="12" w:space="0" w:color="auto"/>
            </w:tcBorders>
            <w:noWrap/>
            <w:vAlign w:val="center"/>
          </w:tcPr>
          <w:p w14:paraId="3FD210C1"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78D98ADC"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4CB11674"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40B735C9"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4F972B19"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18pt" w:type="dxa"/>
            <w:tcBorders>
              <w:top w:val="nil"/>
              <w:start w:val="double" w:sz="12" w:space="0" w:color="auto"/>
              <w:bottom w:val="double" w:sz="12" w:space="0" w:color="auto"/>
            </w:tcBorders>
            <w:noWrap/>
            <w:vAlign w:val="center"/>
          </w:tcPr>
          <w:p w14:paraId="755D3811"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143CEA27" w14:textId="77777777" w:rsidR="00000000" w:rsidRDefault="00000000">
            <w:pPr>
              <w:adjustRightInd w:val="0"/>
              <w:snapToGrid w:val="0"/>
              <w:jc w:val="center"/>
              <w:rPr>
                <w:rFonts w:ascii="SimpMusic Base" w:hAnsi="SimpMusic Base"/>
                <w:b/>
                <w:color w:val="000000"/>
                <w:sz w:val="32"/>
              </w:rPr>
            </w:pPr>
            <w:r>
              <w:rPr>
                <w:rFonts w:ascii="SimpMusic Base" w:hAnsi="SimpMusic Base"/>
                <w:b/>
                <w:color w:val="000000"/>
                <w:sz w:val="32"/>
              </w:rPr>
              <w:t></w:t>
            </w:r>
          </w:p>
        </w:tc>
        <w:tc>
          <w:tcPr>
            <w:tcW w:w="72pt" w:type="dxa"/>
            <w:gridSpan w:val="4"/>
            <w:vMerge/>
            <w:tcBorders>
              <w:start w:val="double" w:sz="12" w:space="0" w:color="auto"/>
              <w:bottom w:val="double" w:sz="12" w:space="0" w:color="auto"/>
            </w:tcBorders>
            <w:noWrap/>
            <w:vAlign w:val="center"/>
          </w:tcPr>
          <w:p w14:paraId="7FEF84F3" w14:textId="77777777" w:rsidR="00000000" w:rsidRDefault="00000000">
            <w:pPr>
              <w:pStyle w:val="21"/>
              <w:rPr>
                <w:sz w:val="28"/>
              </w:rPr>
            </w:pPr>
          </w:p>
        </w:tc>
      </w:tr>
      <w:tr w:rsidR="00000000" w14:paraId="3ED40A7E" w14:textId="77777777">
        <w:tblPrEx>
          <w:tblCellMar>
            <w:top w:w="0pt" w:type="dxa"/>
            <w:bottom w:w="0pt" w:type="dxa"/>
          </w:tblCellMar>
        </w:tblPrEx>
        <w:trPr>
          <w:cantSplit/>
          <w:trHeight w:hRule="exact" w:val="547"/>
          <w:jc w:val="center"/>
        </w:trPr>
        <w:tc>
          <w:tcPr>
            <w:tcW w:w="54pt" w:type="dxa"/>
            <w:gridSpan w:val="3"/>
            <w:vMerge w:val="restart"/>
            <w:tcBorders>
              <w:top w:val="double" w:sz="12" w:space="0" w:color="auto"/>
              <w:end w:val="double" w:sz="12" w:space="0" w:color="auto"/>
            </w:tcBorders>
            <w:noWrap/>
            <w:vAlign w:val="center"/>
          </w:tcPr>
          <w:p w14:paraId="13B09943" w14:textId="77777777" w:rsidR="00000000" w:rsidRDefault="00000000">
            <w:pPr>
              <w:pStyle w:val="21"/>
            </w:pPr>
            <w:r>
              <w:t>Ctrl</w:t>
            </w:r>
          </w:p>
        </w:tc>
        <w:tc>
          <w:tcPr>
            <w:tcW w:w="54pt" w:type="dxa"/>
            <w:gridSpan w:val="3"/>
            <w:vMerge w:val="restart"/>
            <w:tcBorders>
              <w:top w:val="double" w:sz="12" w:space="0" w:color="auto"/>
              <w:start w:val="double" w:sz="12" w:space="0" w:color="auto"/>
              <w:end w:val="double" w:sz="12" w:space="0" w:color="auto"/>
            </w:tcBorders>
            <w:noWrap/>
            <w:vAlign w:val="center"/>
          </w:tcPr>
          <w:p w14:paraId="78F4500A" w14:textId="77777777" w:rsidR="00000000" w:rsidRDefault="00000000">
            <w:pPr>
              <w:pStyle w:val="21"/>
            </w:pPr>
            <w:r>
              <w:t>Wind.</w:t>
            </w:r>
          </w:p>
        </w:tc>
        <w:tc>
          <w:tcPr>
            <w:tcW w:w="54pt" w:type="dxa"/>
            <w:gridSpan w:val="3"/>
            <w:vMerge w:val="restart"/>
            <w:tcBorders>
              <w:top w:val="double" w:sz="12" w:space="0" w:color="auto"/>
              <w:start w:val="double" w:sz="12" w:space="0" w:color="auto"/>
              <w:end w:val="double" w:sz="12" w:space="0" w:color="auto"/>
            </w:tcBorders>
            <w:noWrap/>
            <w:vAlign w:val="center"/>
          </w:tcPr>
          <w:p w14:paraId="4FAF9262" w14:textId="77777777" w:rsidR="00000000" w:rsidRDefault="00000000">
            <w:pPr>
              <w:pStyle w:val="21"/>
            </w:pPr>
            <w:r>
              <w:t>Alt</w:t>
            </w:r>
          </w:p>
        </w:tc>
        <w:tc>
          <w:tcPr>
            <w:tcW w:w="18pt" w:type="dxa"/>
            <w:tcBorders>
              <w:top w:val="double" w:sz="12" w:space="0" w:color="auto"/>
              <w:start w:val="double" w:sz="12" w:space="0" w:color="auto"/>
              <w:bottom w:val="nil"/>
              <w:end w:val="nil"/>
            </w:tcBorders>
            <w:noWrap/>
            <w:vAlign w:val="center"/>
          </w:tcPr>
          <w:p w14:paraId="1D8F9218" w14:textId="77777777" w:rsidR="00000000" w:rsidRDefault="00000000">
            <w:pPr>
              <w:pStyle w:val="21"/>
            </w:pPr>
          </w:p>
        </w:tc>
        <w:tc>
          <w:tcPr>
            <w:tcW w:w="162pt" w:type="dxa"/>
            <w:gridSpan w:val="9"/>
            <w:vMerge w:val="restart"/>
            <w:tcBorders>
              <w:top w:val="double" w:sz="12" w:space="0" w:color="auto"/>
              <w:start w:val="nil"/>
              <w:bottom w:val="nil"/>
              <w:end w:val="nil"/>
            </w:tcBorders>
            <w:vAlign w:val="center"/>
          </w:tcPr>
          <w:p w14:paraId="27E46A0D" w14:textId="77777777" w:rsidR="00000000" w:rsidRDefault="00000000">
            <w:pPr>
              <w:pStyle w:val="21"/>
            </w:pPr>
            <w:r>
              <w:t>Space</w:t>
            </w:r>
          </w:p>
        </w:tc>
        <w:tc>
          <w:tcPr>
            <w:tcW w:w="18pt" w:type="dxa"/>
            <w:tcBorders>
              <w:top w:val="double" w:sz="12" w:space="0" w:color="auto"/>
              <w:start w:val="nil"/>
              <w:bottom w:val="nil"/>
            </w:tcBorders>
            <w:vAlign w:val="center"/>
          </w:tcPr>
          <w:p w14:paraId="00C54B92" w14:textId="77777777" w:rsidR="00000000" w:rsidRDefault="00000000">
            <w:pPr>
              <w:pStyle w:val="21"/>
            </w:pPr>
          </w:p>
        </w:tc>
        <w:tc>
          <w:tcPr>
            <w:tcW w:w="54pt" w:type="dxa"/>
            <w:gridSpan w:val="3"/>
            <w:vMerge w:val="restart"/>
            <w:tcBorders>
              <w:top w:val="double" w:sz="12" w:space="0" w:color="auto"/>
              <w:start w:val="double" w:sz="12" w:space="0" w:color="auto"/>
              <w:end w:val="double" w:sz="12" w:space="0" w:color="auto"/>
            </w:tcBorders>
            <w:noWrap/>
            <w:vAlign w:val="center"/>
          </w:tcPr>
          <w:p w14:paraId="2BF0C129" w14:textId="77777777" w:rsidR="00000000" w:rsidRDefault="00000000">
            <w:pPr>
              <w:pStyle w:val="21"/>
            </w:pPr>
            <w:r>
              <w:t>Alt</w:t>
            </w:r>
          </w:p>
        </w:tc>
        <w:tc>
          <w:tcPr>
            <w:tcW w:w="36pt" w:type="dxa"/>
            <w:gridSpan w:val="2"/>
            <w:vMerge w:val="restart"/>
            <w:tcBorders>
              <w:top w:val="double" w:sz="12" w:space="0" w:color="auto"/>
              <w:start w:val="double" w:sz="12" w:space="0" w:color="auto"/>
              <w:end w:val="double" w:sz="12" w:space="0" w:color="auto"/>
            </w:tcBorders>
            <w:noWrap/>
            <w:vAlign w:val="center"/>
          </w:tcPr>
          <w:p w14:paraId="4E2F004F" w14:textId="77777777" w:rsidR="00000000" w:rsidRDefault="00000000">
            <w:pPr>
              <w:pStyle w:val="21"/>
            </w:pPr>
            <w:r>
              <w:t>Win</w:t>
            </w:r>
          </w:p>
        </w:tc>
        <w:tc>
          <w:tcPr>
            <w:tcW w:w="36pt" w:type="dxa"/>
            <w:gridSpan w:val="2"/>
            <w:vMerge w:val="restart"/>
            <w:tcBorders>
              <w:top w:val="double" w:sz="12" w:space="0" w:color="auto"/>
              <w:start w:val="double" w:sz="12" w:space="0" w:color="auto"/>
              <w:end w:val="double" w:sz="12" w:space="0" w:color="auto"/>
            </w:tcBorders>
            <w:noWrap/>
            <w:vAlign w:val="center"/>
          </w:tcPr>
          <w:p w14:paraId="7C2BC7CD" w14:textId="77777777" w:rsidR="00000000" w:rsidRDefault="00000000">
            <w:pPr>
              <w:pStyle w:val="21"/>
            </w:pPr>
            <w:r>
              <w:t>Menu</w:t>
            </w:r>
          </w:p>
        </w:tc>
        <w:tc>
          <w:tcPr>
            <w:tcW w:w="36pt" w:type="dxa"/>
            <w:gridSpan w:val="2"/>
            <w:vMerge w:val="restart"/>
            <w:tcBorders>
              <w:top w:val="double" w:sz="12" w:space="0" w:color="auto"/>
              <w:start w:val="double" w:sz="12" w:space="0" w:color="auto"/>
            </w:tcBorders>
            <w:noWrap/>
            <w:vAlign w:val="center"/>
          </w:tcPr>
          <w:p w14:paraId="369CF79D" w14:textId="77777777" w:rsidR="00000000" w:rsidRDefault="00000000">
            <w:pPr>
              <w:pStyle w:val="21"/>
            </w:pPr>
            <w:r>
              <w:t>Ctrl</w:t>
            </w:r>
          </w:p>
        </w:tc>
      </w:tr>
      <w:tr w:rsidR="00000000" w14:paraId="7DEEF75E" w14:textId="77777777">
        <w:tblPrEx>
          <w:tblCellMar>
            <w:top w:w="0pt" w:type="dxa"/>
            <w:bottom w:w="0pt" w:type="dxa"/>
          </w:tblCellMar>
        </w:tblPrEx>
        <w:trPr>
          <w:cantSplit/>
          <w:trHeight w:hRule="exact" w:val="547"/>
          <w:jc w:val="center"/>
        </w:trPr>
        <w:tc>
          <w:tcPr>
            <w:tcW w:w="54pt" w:type="dxa"/>
            <w:gridSpan w:val="3"/>
            <w:vMerge/>
            <w:tcBorders>
              <w:bottom w:val="double" w:sz="12" w:space="0" w:color="auto"/>
              <w:end w:val="double" w:sz="12" w:space="0" w:color="auto"/>
            </w:tcBorders>
            <w:noWrap/>
            <w:vAlign w:val="center"/>
          </w:tcPr>
          <w:p w14:paraId="67A3500C" w14:textId="77777777" w:rsidR="00000000" w:rsidRDefault="00000000">
            <w:pPr>
              <w:pStyle w:val="21"/>
            </w:pPr>
          </w:p>
        </w:tc>
        <w:tc>
          <w:tcPr>
            <w:tcW w:w="54pt" w:type="dxa"/>
            <w:gridSpan w:val="3"/>
            <w:vMerge/>
            <w:tcBorders>
              <w:start w:val="double" w:sz="12" w:space="0" w:color="auto"/>
              <w:bottom w:val="double" w:sz="12" w:space="0" w:color="auto"/>
              <w:end w:val="double" w:sz="12" w:space="0" w:color="auto"/>
            </w:tcBorders>
            <w:noWrap/>
            <w:vAlign w:val="center"/>
          </w:tcPr>
          <w:p w14:paraId="7F42D91D" w14:textId="77777777" w:rsidR="00000000" w:rsidRDefault="00000000">
            <w:pPr>
              <w:pStyle w:val="21"/>
            </w:pPr>
          </w:p>
        </w:tc>
        <w:tc>
          <w:tcPr>
            <w:tcW w:w="54pt" w:type="dxa"/>
            <w:gridSpan w:val="3"/>
            <w:vMerge/>
            <w:tcBorders>
              <w:start w:val="double" w:sz="12" w:space="0" w:color="auto"/>
              <w:bottom w:val="double" w:sz="12" w:space="0" w:color="auto"/>
              <w:end w:val="double" w:sz="12" w:space="0" w:color="auto"/>
            </w:tcBorders>
            <w:noWrap/>
            <w:vAlign w:val="center"/>
          </w:tcPr>
          <w:p w14:paraId="429017EF" w14:textId="77777777" w:rsidR="00000000" w:rsidRDefault="00000000">
            <w:pPr>
              <w:pStyle w:val="21"/>
            </w:pPr>
          </w:p>
        </w:tc>
        <w:tc>
          <w:tcPr>
            <w:tcW w:w="18pt" w:type="dxa"/>
            <w:tcBorders>
              <w:top w:val="nil"/>
              <w:start w:val="double" w:sz="12" w:space="0" w:color="auto"/>
              <w:bottom w:val="double" w:sz="12" w:space="0" w:color="auto"/>
              <w:end w:val="nil"/>
            </w:tcBorders>
            <w:noWrap/>
            <w:vAlign w:val="center"/>
          </w:tcPr>
          <w:p w14:paraId="2CF302F8" w14:textId="77777777" w:rsidR="00000000" w:rsidRDefault="00000000">
            <w:pPr>
              <w:pStyle w:val="21"/>
            </w:pPr>
          </w:p>
        </w:tc>
        <w:tc>
          <w:tcPr>
            <w:tcW w:w="162pt" w:type="dxa"/>
            <w:gridSpan w:val="9"/>
            <w:vMerge/>
            <w:tcBorders>
              <w:top w:val="nil"/>
              <w:start w:val="nil"/>
              <w:bottom w:val="double" w:sz="12" w:space="0" w:color="auto"/>
              <w:end w:val="nil"/>
            </w:tcBorders>
            <w:vAlign w:val="center"/>
          </w:tcPr>
          <w:p w14:paraId="01C5A117" w14:textId="77777777" w:rsidR="00000000" w:rsidRDefault="00000000">
            <w:pPr>
              <w:pStyle w:val="21"/>
            </w:pPr>
          </w:p>
        </w:tc>
        <w:tc>
          <w:tcPr>
            <w:tcW w:w="18pt" w:type="dxa"/>
            <w:tcBorders>
              <w:top w:val="nil"/>
              <w:start w:val="nil"/>
              <w:bottom w:val="double" w:sz="12" w:space="0" w:color="auto"/>
            </w:tcBorders>
            <w:vAlign w:val="center"/>
          </w:tcPr>
          <w:p w14:paraId="15C19D4A" w14:textId="77777777" w:rsidR="00000000" w:rsidRDefault="00000000">
            <w:pPr>
              <w:pStyle w:val="21"/>
            </w:pPr>
          </w:p>
        </w:tc>
        <w:tc>
          <w:tcPr>
            <w:tcW w:w="54pt" w:type="dxa"/>
            <w:gridSpan w:val="3"/>
            <w:vMerge/>
            <w:tcBorders>
              <w:start w:val="double" w:sz="12" w:space="0" w:color="auto"/>
              <w:bottom w:val="double" w:sz="12" w:space="0" w:color="auto"/>
              <w:end w:val="double" w:sz="12" w:space="0" w:color="auto"/>
            </w:tcBorders>
            <w:noWrap/>
            <w:vAlign w:val="center"/>
          </w:tcPr>
          <w:p w14:paraId="3FBBE0A0" w14:textId="77777777" w:rsidR="00000000" w:rsidRDefault="00000000">
            <w:pPr>
              <w:pStyle w:val="21"/>
            </w:pPr>
          </w:p>
        </w:tc>
        <w:tc>
          <w:tcPr>
            <w:tcW w:w="36pt" w:type="dxa"/>
            <w:gridSpan w:val="2"/>
            <w:vMerge/>
            <w:tcBorders>
              <w:start w:val="double" w:sz="12" w:space="0" w:color="auto"/>
              <w:bottom w:val="double" w:sz="12" w:space="0" w:color="auto"/>
              <w:end w:val="double" w:sz="12" w:space="0" w:color="auto"/>
            </w:tcBorders>
            <w:noWrap/>
            <w:vAlign w:val="center"/>
          </w:tcPr>
          <w:p w14:paraId="25A52235" w14:textId="77777777" w:rsidR="00000000" w:rsidRDefault="00000000">
            <w:pPr>
              <w:pStyle w:val="21"/>
            </w:pPr>
          </w:p>
        </w:tc>
        <w:tc>
          <w:tcPr>
            <w:tcW w:w="36pt" w:type="dxa"/>
            <w:gridSpan w:val="2"/>
            <w:vMerge/>
            <w:tcBorders>
              <w:start w:val="double" w:sz="12" w:space="0" w:color="auto"/>
              <w:bottom w:val="double" w:sz="12" w:space="0" w:color="auto"/>
              <w:end w:val="double" w:sz="12" w:space="0" w:color="auto"/>
            </w:tcBorders>
            <w:noWrap/>
            <w:vAlign w:val="center"/>
          </w:tcPr>
          <w:p w14:paraId="4B1E1B0D" w14:textId="77777777" w:rsidR="00000000" w:rsidRDefault="00000000">
            <w:pPr>
              <w:pStyle w:val="21"/>
            </w:pPr>
          </w:p>
        </w:tc>
        <w:tc>
          <w:tcPr>
            <w:tcW w:w="36pt" w:type="dxa"/>
            <w:gridSpan w:val="2"/>
            <w:vMerge/>
            <w:tcBorders>
              <w:start w:val="double" w:sz="12" w:space="0" w:color="auto"/>
              <w:bottom w:val="double" w:sz="12" w:space="0" w:color="auto"/>
            </w:tcBorders>
            <w:noWrap/>
            <w:vAlign w:val="center"/>
          </w:tcPr>
          <w:p w14:paraId="5D00ACB8" w14:textId="77777777" w:rsidR="00000000" w:rsidRDefault="00000000">
            <w:pPr>
              <w:pStyle w:val="21"/>
            </w:pPr>
          </w:p>
        </w:tc>
      </w:tr>
    </w:tbl>
    <w:p w14:paraId="5394B9E6" w14:textId="77777777" w:rsidR="00000000" w:rsidRDefault="00000000"/>
    <w:p w14:paraId="0BAC8400" w14:textId="77777777" w:rsidR="00000000" w:rsidRDefault="00000000">
      <w:r>
        <w:t>SimpMusic Accent Font Keyboard Layout (US 101 keyboard)</w:t>
      </w:r>
    </w:p>
    <w:tbl>
      <w:tblPr>
        <w:tblW w:w="522pt" w:type="dxa"/>
        <w:jc w:val="center"/>
        <w:tblBorders>
          <w:top w:val="double" w:sz="12" w:space="0" w:color="auto"/>
          <w:start w:val="double" w:sz="12" w:space="0" w:color="auto"/>
          <w:bottom w:val="double" w:sz="12" w:space="0" w:color="auto"/>
          <w:end w:val="double" w:sz="12" w:space="0" w:color="auto"/>
        </w:tblBorders>
        <w:tblLayout w:type="fixed"/>
        <w:tblCellMar>
          <w:start w:w="0pt" w:type="dxa"/>
          <w:end w:w="0pt" w:type="dxa"/>
        </w:tblCellMar>
        <w:tblLook w:firstRow="0" w:lastRow="0" w:firstColumn="0" w:lastColumn="0" w:noHBand="0" w:noVBand="0"/>
      </w:tblPr>
      <w:tblGrid>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000000" w14:paraId="1F846C80" w14:textId="77777777">
        <w:tblPrEx>
          <w:tblCellMar>
            <w:top w:w="0pt" w:type="dxa"/>
            <w:bottom w:w="0pt" w:type="dxa"/>
          </w:tblCellMar>
        </w:tblPrEx>
        <w:trPr>
          <w:cantSplit/>
          <w:trHeight w:hRule="exact" w:val="547"/>
          <w:jc w:val="center"/>
        </w:trPr>
        <w:tc>
          <w:tcPr>
            <w:tcW w:w="18pt" w:type="dxa"/>
            <w:tcBorders>
              <w:top w:val="double" w:sz="12" w:space="0" w:color="auto"/>
              <w:bottom w:val="nil"/>
            </w:tcBorders>
            <w:noWrap/>
            <w:vAlign w:val="center"/>
          </w:tcPr>
          <w:p w14:paraId="7450A680" w14:textId="77777777" w:rsidR="00000000" w:rsidRDefault="00000000">
            <w:pPr>
              <w:adjustRightInd w:val="0"/>
              <w:snapToGrid w:val="0"/>
              <w:jc w:val="center"/>
              <w:rPr>
                <w:rFonts w:ascii="Courier New" w:hAnsi="Courier New" w:cs="Arial"/>
                <w:color w:val="999999"/>
                <w:sz w:val="28"/>
              </w:rPr>
            </w:pPr>
            <w:r>
              <w:rPr>
                <w:rFonts w:ascii="Courier New" w:hAnsi="Courier New" w:cs="Arial"/>
                <w:color w:val="999999"/>
                <w:sz w:val="28"/>
              </w:rPr>
              <w:t>~</w:t>
            </w:r>
          </w:p>
        </w:tc>
        <w:tc>
          <w:tcPr>
            <w:tcW w:w="18pt" w:type="dxa"/>
            <w:tcBorders>
              <w:top w:val="double" w:sz="12" w:space="0" w:color="auto"/>
              <w:bottom w:val="nil"/>
              <w:end w:val="double" w:sz="12" w:space="0" w:color="auto"/>
            </w:tcBorders>
            <w:noWrap/>
            <w:vAlign w:val="center"/>
          </w:tcPr>
          <w:p w14:paraId="551066AC" w14:textId="77777777" w:rsidR="00000000" w:rsidRDefault="00000000">
            <w:pPr>
              <w:adjustRightInd w:val="0"/>
              <w:snapToGrid w:val="0"/>
              <w:jc w:val="center"/>
              <w:rPr>
                <w:rFonts w:ascii="SimpMusic Accent" w:hAnsi="SimpMusic Accent" w:cs="Arial"/>
                <w:b/>
                <w:color w:val="000000"/>
                <w:sz w:val="32"/>
              </w:rPr>
            </w:pPr>
            <w:r>
              <w:rPr>
                <w:rFonts w:ascii="SimpMusic Accent" w:hAnsi="SimpMusic Accent" w:cs="Arial"/>
                <w:b/>
                <w:color w:val="000000"/>
                <w:sz w:val="32"/>
              </w:rPr>
              <w:t></w:t>
            </w:r>
          </w:p>
        </w:tc>
        <w:tc>
          <w:tcPr>
            <w:tcW w:w="18pt" w:type="dxa"/>
            <w:tcBorders>
              <w:top w:val="double" w:sz="12" w:space="0" w:color="auto"/>
              <w:start w:val="double" w:sz="12" w:space="0" w:color="auto"/>
              <w:bottom w:val="nil"/>
            </w:tcBorders>
            <w:noWrap/>
            <w:vAlign w:val="center"/>
          </w:tcPr>
          <w:p w14:paraId="713FBD28"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35489E38"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3DEA996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6C0B835E"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10BB9886"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07D70B66"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5FDCFCCD"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3BDB3FE1"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652E7ACB"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4329B8B4"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329FAE01"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32E32352"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4ECEDB27"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&amp;</w:t>
            </w:r>
          </w:p>
        </w:tc>
        <w:tc>
          <w:tcPr>
            <w:tcW w:w="18pt" w:type="dxa"/>
            <w:tcBorders>
              <w:top w:val="double" w:sz="12" w:space="0" w:color="auto"/>
              <w:bottom w:val="nil"/>
              <w:end w:val="double" w:sz="12" w:space="0" w:color="auto"/>
            </w:tcBorders>
            <w:noWrap/>
            <w:vAlign w:val="center"/>
          </w:tcPr>
          <w:p w14:paraId="70BA4341"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34B2F78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50CE7A2A"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1C3176BA"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30A46C67"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2EDF730D"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4D4D8613"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321D6444"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_</w:t>
            </w:r>
          </w:p>
        </w:tc>
        <w:tc>
          <w:tcPr>
            <w:tcW w:w="18pt" w:type="dxa"/>
            <w:tcBorders>
              <w:top w:val="double" w:sz="12" w:space="0" w:color="auto"/>
              <w:bottom w:val="nil"/>
              <w:end w:val="double" w:sz="12" w:space="0" w:color="auto"/>
            </w:tcBorders>
            <w:noWrap/>
            <w:vAlign w:val="center"/>
          </w:tcPr>
          <w:p w14:paraId="2C9C449E"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020138EB"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03F148D8"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54pt" w:type="dxa"/>
            <w:gridSpan w:val="3"/>
            <w:vMerge w:val="restart"/>
            <w:tcBorders>
              <w:top w:val="double" w:sz="12" w:space="0" w:color="auto"/>
              <w:start w:val="double" w:sz="12" w:space="0" w:color="auto"/>
            </w:tcBorders>
            <w:noWrap/>
            <w:vAlign w:val="center"/>
          </w:tcPr>
          <w:p w14:paraId="5A844629" w14:textId="77777777" w:rsidR="00000000" w:rsidRDefault="00000000">
            <w:pPr>
              <w:pStyle w:val="21"/>
            </w:pPr>
            <w:r>
              <w:t>Back</w:t>
            </w:r>
            <w:r>
              <w:br/>
              <w:t>space</w:t>
            </w:r>
          </w:p>
        </w:tc>
      </w:tr>
      <w:tr w:rsidR="00000000" w14:paraId="482245C2" w14:textId="77777777">
        <w:tblPrEx>
          <w:tblCellMar>
            <w:top w:w="0pt" w:type="dxa"/>
            <w:bottom w:w="0pt" w:type="dxa"/>
          </w:tblCellMar>
        </w:tblPrEx>
        <w:trPr>
          <w:cantSplit/>
          <w:trHeight w:hRule="exact" w:val="547"/>
          <w:jc w:val="center"/>
        </w:trPr>
        <w:tc>
          <w:tcPr>
            <w:tcW w:w="18pt" w:type="dxa"/>
            <w:tcBorders>
              <w:top w:val="nil"/>
              <w:bottom w:val="double" w:sz="12" w:space="0" w:color="auto"/>
            </w:tcBorders>
            <w:noWrap/>
            <w:vAlign w:val="center"/>
          </w:tcPr>
          <w:p w14:paraId="36433E58" w14:textId="77777777" w:rsidR="00000000" w:rsidRDefault="00000000">
            <w:pPr>
              <w:adjustRightInd w:val="0"/>
              <w:snapToGrid w:val="0"/>
              <w:jc w:val="center"/>
              <w:rPr>
                <w:rFonts w:ascii="Courier New" w:hAnsi="Courier New" w:cs="Arial"/>
                <w:color w:val="999999"/>
                <w:sz w:val="28"/>
              </w:rPr>
            </w:pPr>
            <w:r>
              <w:rPr>
                <w:rFonts w:ascii="Courier New" w:hAnsi="Courier New" w:cs="Arial"/>
                <w:color w:val="999999"/>
                <w:sz w:val="28"/>
              </w:rPr>
              <w:t>`</w:t>
            </w:r>
          </w:p>
        </w:tc>
        <w:tc>
          <w:tcPr>
            <w:tcW w:w="18pt" w:type="dxa"/>
            <w:tcBorders>
              <w:top w:val="nil"/>
              <w:bottom w:val="double" w:sz="12" w:space="0" w:color="auto"/>
              <w:end w:val="double" w:sz="12" w:space="0" w:color="auto"/>
            </w:tcBorders>
            <w:noWrap/>
            <w:vAlign w:val="center"/>
          </w:tcPr>
          <w:p w14:paraId="4CBB999F" w14:textId="77777777" w:rsidR="00000000" w:rsidRDefault="00000000">
            <w:pPr>
              <w:adjustRightInd w:val="0"/>
              <w:snapToGrid w:val="0"/>
              <w:jc w:val="center"/>
              <w:rPr>
                <w:rFonts w:ascii="SimpMusic Accent" w:hAnsi="SimpMusic Accent" w:cs="Arial"/>
                <w:b/>
                <w:color w:val="000000"/>
                <w:sz w:val="32"/>
              </w:rPr>
            </w:pPr>
            <w:r>
              <w:rPr>
                <w:rFonts w:ascii="SimpMusic Accent" w:hAnsi="SimpMusic Accent" w:cs="Arial"/>
                <w:b/>
                <w:color w:val="000000"/>
                <w:sz w:val="32"/>
              </w:rPr>
              <w:t></w:t>
            </w:r>
          </w:p>
        </w:tc>
        <w:tc>
          <w:tcPr>
            <w:tcW w:w="18pt" w:type="dxa"/>
            <w:tcBorders>
              <w:top w:val="nil"/>
              <w:start w:val="double" w:sz="12" w:space="0" w:color="auto"/>
              <w:bottom w:val="double" w:sz="12" w:space="0" w:color="auto"/>
            </w:tcBorders>
            <w:noWrap/>
            <w:vAlign w:val="center"/>
          </w:tcPr>
          <w:p w14:paraId="540158EE"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1</w:t>
            </w:r>
          </w:p>
        </w:tc>
        <w:tc>
          <w:tcPr>
            <w:tcW w:w="18pt" w:type="dxa"/>
            <w:tcBorders>
              <w:top w:val="nil"/>
              <w:bottom w:val="double" w:sz="12" w:space="0" w:color="auto"/>
              <w:end w:val="double" w:sz="12" w:space="0" w:color="auto"/>
            </w:tcBorders>
            <w:noWrap/>
            <w:vAlign w:val="center"/>
          </w:tcPr>
          <w:p w14:paraId="52BD7914"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49DACD3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2</w:t>
            </w:r>
          </w:p>
        </w:tc>
        <w:tc>
          <w:tcPr>
            <w:tcW w:w="18pt" w:type="dxa"/>
            <w:tcBorders>
              <w:top w:val="nil"/>
              <w:bottom w:val="double" w:sz="12" w:space="0" w:color="auto"/>
              <w:end w:val="double" w:sz="12" w:space="0" w:color="auto"/>
            </w:tcBorders>
            <w:noWrap/>
            <w:vAlign w:val="center"/>
          </w:tcPr>
          <w:p w14:paraId="69FF3508"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7EA25862"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3</w:t>
            </w:r>
          </w:p>
        </w:tc>
        <w:tc>
          <w:tcPr>
            <w:tcW w:w="18pt" w:type="dxa"/>
            <w:tcBorders>
              <w:top w:val="nil"/>
              <w:bottom w:val="double" w:sz="12" w:space="0" w:color="auto"/>
              <w:end w:val="double" w:sz="12" w:space="0" w:color="auto"/>
            </w:tcBorders>
            <w:noWrap/>
            <w:vAlign w:val="center"/>
          </w:tcPr>
          <w:p w14:paraId="352597B2"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7E39574F"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4</w:t>
            </w:r>
          </w:p>
        </w:tc>
        <w:tc>
          <w:tcPr>
            <w:tcW w:w="18pt" w:type="dxa"/>
            <w:tcBorders>
              <w:top w:val="nil"/>
              <w:bottom w:val="double" w:sz="12" w:space="0" w:color="auto"/>
              <w:end w:val="double" w:sz="12" w:space="0" w:color="auto"/>
            </w:tcBorders>
            <w:noWrap/>
            <w:vAlign w:val="center"/>
          </w:tcPr>
          <w:p w14:paraId="78D7751F"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7CB5172D"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5</w:t>
            </w:r>
          </w:p>
        </w:tc>
        <w:tc>
          <w:tcPr>
            <w:tcW w:w="18pt" w:type="dxa"/>
            <w:tcBorders>
              <w:top w:val="nil"/>
              <w:bottom w:val="double" w:sz="12" w:space="0" w:color="auto"/>
              <w:end w:val="double" w:sz="12" w:space="0" w:color="auto"/>
            </w:tcBorders>
            <w:noWrap/>
            <w:vAlign w:val="center"/>
          </w:tcPr>
          <w:p w14:paraId="4A470F5C"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2325198F"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6</w:t>
            </w:r>
          </w:p>
        </w:tc>
        <w:tc>
          <w:tcPr>
            <w:tcW w:w="18pt" w:type="dxa"/>
            <w:tcBorders>
              <w:top w:val="nil"/>
              <w:bottom w:val="double" w:sz="12" w:space="0" w:color="auto"/>
              <w:end w:val="double" w:sz="12" w:space="0" w:color="auto"/>
            </w:tcBorders>
            <w:noWrap/>
            <w:vAlign w:val="center"/>
          </w:tcPr>
          <w:p w14:paraId="61525452"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2E79B1AB"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7</w:t>
            </w:r>
          </w:p>
        </w:tc>
        <w:tc>
          <w:tcPr>
            <w:tcW w:w="18pt" w:type="dxa"/>
            <w:tcBorders>
              <w:top w:val="nil"/>
              <w:bottom w:val="double" w:sz="12" w:space="0" w:color="auto"/>
              <w:end w:val="double" w:sz="12" w:space="0" w:color="auto"/>
            </w:tcBorders>
            <w:noWrap/>
            <w:vAlign w:val="center"/>
          </w:tcPr>
          <w:p w14:paraId="0DA1CBD5"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131574A3"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8</w:t>
            </w:r>
          </w:p>
        </w:tc>
        <w:tc>
          <w:tcPr>
            <w:tcW w:w="18pt" w:type="dxa"/>
            <w:tcBorders>
              <w:top w:val="nil"/>
              <w:bottom w:val="double" w:sz="12" w:space="0" w:color="auto"/>
              <w:end w:val="double" w:sz="12" w:space="0" w:color="auto"/>
            </w:tcBorders>
            <w:noWrap/>
            <w:vAlign w:val="center"/>
          </w:tcPr>
          <w:p w14:paraId="392844EB"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58E8AB9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9</w:t>
            </w:r>
          </w:p>
        </w:tc>
        <w:tc>
          <w:tcPr>
            <w:tcW w:w="18pt" w:type="dxa"/>
            <w:tcBorders>
              <w:top w:val="nil"/>
              <w:bottom w:val="double" w:sz="12" w:space="0" w:color="auto"/>
              <w:end w:val="double" w:sz="12" w:space="0" w:color="auto"/>
            </w:tcBorders>
            <w:noWrap/>
            <w:vAlign w:val="center"/>
          </w:tcPr>
          <w:p w14:paraId="710B6684"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5D68CBAA"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0</w:t>
            </w:r>
          </w:p>
        </w:tc>
        <w:tc>
          <w:tcPr>
            <w:tcW w:w="18pt" w:type="dxa"/>
            <w:tcBorders>
              <w:top w:val="nil"/>
              <w:bottom w:val="double" w:sz="12" w:space="0" w:color="auto"/>
              <w:end w:val="double" w:sz="12" w:space="0" w:color="auto"/>
            </w:tcBorders>
            <w:noWrap/>
            <w:vAlign w:val="center"/>
          </w:tcPr>
          <w:p w14:paraId="185A2063"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5499317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140B37E3"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0D6BC5E7"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7A93D880"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54pt" w:type="dxa"/>
            <w:gridSpan w:val="3"/>
            <w:vMerge/>
            <w:tcBorders>
              <w:start w:val="double" w:sz="12" w:space="0" w:color="auto"/>
              <w:bottom w:val="double" w:sz="12" w:space="0" w:color="auto"/>
            </w:tcBorders>
            <w:noWrap/>
            <w:vAlign w:val="center"/>
          </w:tcPr>
          <w:p w14:paraId="14E59F70" w14:textId="77777777" w:rsidR="00000000" w:rsidRDefault="00000000">
            <w:pPr>
              <w:adjustRightInd w:val="0"/>
              <w:snapToGrid w:val="0"/>
              <w:jc w:val="center"/>
              <w:rPr>
                <w:b/>
                <w:bCs/>
                <w:sz w:val="28"/>
              </w:rPr>
            </w:pPr>
          </w:p>
        </w:tc>
      </w:tr>
      <w:tr w:rsidR="00000000" w14:paraId="383EF723" w14:textId="77777777">
        <w:tblPrEx>
          <w:tblCellMar>
            <w:top w:w="0pt" w:type="dxa"/>
            <w:bottom w:w="0pt" w:type="dxa"/>
          </w:tblCellMar>
        </w:tblPrEx>
        <w:trPr>
          <w:cantSplit/>
          <w:trHeight w:hRule="exact" w:val="547"/>
          <w:jc w:val="center"/>
        </w:trPr>
        <w:tc>
          <w:tcPr>
            <w:tcW w:w="54pt" w:type="dxa"/>
            <w:gridSpan w:val="3"/>
            <w:vMerge w:val="restart"/>
            <w:tcBorders>
              <w:top w:val="double" w:sz="12" w:space="0" w:color="auto"/>
              <w:end w:val="double" w:sz="12" w:space="0" w:color="auto"/>
            </w:tcBorders>
            <w:noWrap/>
            <w:vAlign w:val="center"/>
          </w:tcPr>
          <w:p w14:paraId="65DAF48C" w14:textId="77777777" w:rsidR="00000000" w:rsidRDefault="00000000">
            <w:pPr>
              <w:pStyle w:val="21"/>
              <w:rPr>
                <w:sz w:val="28"/>
              </w:rPr>
            </w:pPr>
            <w:r>
              <w:t>TAB</w:t>
            </w:r>
          </w:p>
        </w:tc>
        <w:tc>
          <w:tcPr>
            <w:tcW w:w="18pt" w:type="dxa"/>
            <w:tcBorders>
              <w:top w:val="double" w:sz="12" w:space="0" w:color="auto"/>
              <w:start w:val="double" w:sz="12" w:space="0" w:color="auto"/>
              <w:bottom w:val="nil"/>
              <w:end w:val="nil"/>
            </w:tcBorders>
            <w:noWrap/>
            <w:vAlign w:val="center"/>
          </w:tcPr>
          <w:p w14:paraId="1BE48D3B"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Q</w:t>
            </w:r>
          </w:p>
        </w:tc>
        <w:tc>
          <w:tcPr>
            <w:tcW w:w="18pt" w:type="dxa"/>
            <w:tcBorders>
              <w:top w:val="double" w:sz="12" w:space="0" w:color="auto"/>
              <w:start w:val="nil"/>
              <w:bottom w:val="nil"/>
              <w:end w:val="double" w:sz="12" w:space="0" w:color="auto"/>
            </w:tcBorders>
            <w:noWrap/>
            <w:vAlign w:val="center"/>
          </w:tcPr>
          <w:p w14:paraId="2A0AD944"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7D3DCE7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w:t>
            </w:r>
          </w:p>
        </w:tc>
        <w:tc>
          <w:tcPr>
            <w:tcW w:w="18pt" w:type="dxa"/>
            <w:tcBorders>
              <w:top w:val="double" w:sz="12" w:space="0" w:color="auto"/>
              <w:bottom w:val="nil"/>
              <w:end w:val="double" w:sz="12" w:space="0" w:color="auto"/>
            </w:tcBorders>
            <w:noWrap/>
            <w:vAlign w:val="center"/>
          </w:tcPr>
          <w:p w14:paraId="472646A7"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22716117"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E</w:t>
            </w:r>
          </w:p>
        </w:tc>
        <w:tc>
          <w:tcPr>
            <w:tcW w:w="18pt" w:type="dxa"/>
            <w:tcBorders>
              <w:top w:val="double" w:sz="12" w:space="0" w:color="auto"/>
              <w:bottom w:val="nil"/>
              <w:end w:val="double" w:sz="12" w:space="0" w:color="auto"/>
            </w:tcBorders>
            <w:noWrap/>
            <w:vAlign w:val="center"/>
          </w:tcPr>
          <w:p w14:paraId="72A682D3"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78F5BFD3"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R</w:t>
            </w:r>
          </w:p>
        </w:tc>
        <w:tc>
          <w:tcPr>
            <w:tcW w:w="18pt" w:type="dxa"/>
            <w:tcBorders>
              <w:top w:val="double" w:sz="12" w:space="0" w:color="auto"/>
              <w:bottom w:val="nil"/>
              <w:end w:val="double" w:sz="12" w:space="0" w:color="auto"/>
            </w:tcBorders>
            <w:noWrap/>
            <w:vAlign w:val="center"/>
          </w:tcPr>
          <w:p w14:paraId="06CD0681"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027F384B"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T</w:t>
            </w:r>
          </w:p>
        </w:tc>
        <w:tc>
          <w:tcPr>
            <w:tcW w:w="18pt" w:type="dxa"/>
            <w:tcBorders>
              <w:top w:val="double" w:sz="12" w:space="0" w:color="auto"/>
              <w:bottom w:val="nil"/>
              <w:end w:val="double" w:sz="12" w:space="0" w:color="auto"/>
            </w:tcBorders>
            <w:noWrap/>
            <w:vAlign w:val="center"/>
          </w:tcPr>
          <w:p w14:paraId="659F35EA"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27E43358"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Y</w:t>
            </w:r>
          </w:p>
        </w:tc>
        <w:tc>
          <w:tcPr>
            <w:tcW w:w="18pt" w:type="dxa"/>
            <w:tcBorders>
              <w:top w:val="double" w:sz="12" w:space="0" w:color="auto"/>
              <w:bottom w:val="nil"/>
              <w:end w:val="double" w:sz="12" w:space="0" w:color="auto"/>
            </w:tcBorders>
            <w:noWrap/>
            <w:vAlign w:val="center"/>
          </w:tcPr>
          <w:p w14:paraId="78927F92"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2735049E"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U</w:t>
            </w:r>
          </w:p>
        </w:tc>
        <w:tc>
          <w:tcPr>
            <w:tcW w:w="18pt" w:type="dxa"/>
            <w:tcBorders>
              <w:top w:val="double" w:sz="12" w:space="0" w:color="auto"/>
              <w:bottom w:val="nil"/>
              <w:end w:val="double" w:sz="12" w:space="0" w:color="auto"/>
            </w:tcBorders>
            <w:noWrap/>
            <w:vAlign w:val="center"/>
          </w:tcPr>
          <w:p w14:paraId="37FEEF8D"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4A38B902"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I</w:t>
            </w:r>
          </w:p>
        </w:tc>
        <w:tc>
          <w:tcPr>
            <w:tcW w:w="18pt" w:type="dxa"/>
            <w:tcBorders>
              <w:top w:val="double" w:sz="12" w:space="0" w:color="auto"/>
              <w:bottom w:val="nil"/>
              <w:end w:val="double" w:sz="12" w:space="0" w:color="auto"/>
            </w:tcBorders>
            <w:noWrap/>
            <w:vAlign w:val="center"/>
          </w:tcPr>
          <w:p w14:paraId="7D1E51D2"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0F35EC2A"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O</w:t>
            </w:r>
          </w:p>
        </w:tc>
        <w:tc>
          <w:tcPr>
            <w:tcW w:w="18pt" w:type="dxa"/>
            <w:tcBorders>
              <w:top w:val="double" w:sz="12" w:space="0" w:color="auto"/>
              <w:bottom w:val="nil"/>
              <w:end w:val="double" w:sz="12" w:space="0" w:color="auto"/>
            </w:tcBorders>
            <w:noWrap/>
            <w:vAlign w:val="center"/>
          </w:tcPr>
          <w:p w14:paraId="22B1B8F0"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17109313"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P</w:t>
            </w:r>
          </w:p>
        </w:tc>
        <w:tc>
          <w:tcPr>
            <w:tcW w:w="18pt" w:type="dxa"/>
            <w:tcBorders>
              <w:top w:val="double" w:sz="12" w:space="0" w:color="auto"/>
              <w:bottom w:val="nil"/>
              <w:end w:val="double" w:sz="12" w:space="0" w:color="auto"/>
            </w:tcBorders>
            <w:noWrap/>
            <w:vAlign w:val="center"/>
          </w:tcPr>
          <w:p w14:paraId="71E7091B"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47553C68"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2BFB3554"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5F399F4C"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40A100E6"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7BAC4CAB"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tcBorders>
            <w:noWrap/>
            <w:vAlign w:val="center"/>
          </w:tcPr>
          <w:p w14:paraId="1C064983"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r>
      <w:tr w:rsidR="00000000" w14:paraId="1A666D51" w14:textId="77777777">
        <w:tblPrEx>
          <w:tblCellMar>
            <w:top w:w="0pt" w:type="dxa"/>
            <w:bottom w:w="0pt" w:type="dxa"/>
          </w:tblCellMar>
        </w:tblPrEx>
        <w:trPr>
          <w:cantSplit/>
          <w:trHeight w:hRule="exact" w:val="547"/>
          <w:jc w:val="center"/>
        </w:trPr>
        <w:tc>
          <w:tcPr>
            <w:tcW w:w="54pt" w:type="dxa"/>
            <w:gridSpan w:val="3"/>
            <w:vMerge/>
            <w:tcBorders>
              <w:bottom w:val="double" w:sz="12" w:space="0" w:color="auto"/>
              <w:end w:val="double" w:sz="12" w:space="0" w:color="auto"/>
            </w:tcBorders>
            <w:noWrap/>
            <w:vAlign w:val="center"/>
          </w:tcPr>
          <w:p w14:paraId="629BDDAB" w14:textId="77777777" w:rsidR="00000000" w:rsidRDefault="00000000">
            <w:pPr>
              <w:adjustRightInd w:val="0"/>
              <w:snapToGrid w:val="0"/>
              <w:jc w:val="center"/>
              <w:rPr>
                <w:b/>
                <w:bCs/>
                <w:sz w:val="28"/>
              </w:rPr>
            </w:pPr>
          </w:p>
        </w:tc>
        <w:tc>
          <w:tcPr>
            <w:tcW w:w="18pt" w:type="dxa"/>
            <w:tcBorders>
              <w:top w:val="nil"/>
              <w:start w:val="double" w:sz="12" w:space="0" w:color="auto"/>
              <w:bottom w:val="double" w:sz="12" w:space="0" w:color="auto"/>
            </w:tcBorders>
            <w:noWrap/>
            <w:vAlign w:val="center"/>
          </w:tcPr>
          <w:p w14:paraId="1093CECD"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q</w:t>
            </w:r>
          </w:p>
        </w:tc>
        <w:tc>
          <w:tcPr>
            <w:tcW w:w="18pt" w:type="dxa"/>
            <w:tcBorders>
              <w:top w:val="nil"/>
              <w:bottom w:val="double" w:sz="12" w:space="0" w:color="auto"/>
              <w:end w:val="double" w:sz="12" w:space="0" w:color="auto"/>
            </w:tcBorders>
            <w:noWrap/>
            <w:vAlign w:val="center"/>
          </w:tcPr>
          <w:p w14:paraId="1171549C"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43C798BF"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w:t>
            </w:r>
          </w:p>
        </w:tc>
        <w:tc>
          <w:tcPr>
            <w:tcW w:w="18pt" w:type="dxa"/>
            <w:tcBorders>
              <w:top w:val="nil"/>
              <w:bottom w:val="double" w:sz="12" w:space="0" w:color="auto"/>
              <w:end w:val="double" w:sz="12" w:space="0" w:color="auto"/>
            </w:tcBorders>
            <w:noWrap/>
            <w:vAlign w:val="center"/>
          </w:tcPr>
          <w:p w14:paraId="5B3BBA71"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1D6C5FD6"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e</w:t>
            </w:r>
          </w:p>
        </w:tc>
        <w:tc>
          <w:tcPr>
            <w:tcW w:w="18pt" w:type="dxa"/>
            <w:tcBorders>
              <w:top w:val="nil"/>
              <w:bottom w:val="double" w:sz="12" w:space="0" w:color="auto"/>
              <w:end w:val="double" w:sz="12" w:space="0" w:color="auto"/>
            </w:tcBorders>
            <w:noWrap/>
            <w:vAlign w:val="center"/>
          </w:tcPr>
          <w:p w14:paraId="61A565F6"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21458AAD"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r</w:t>
            </w:r>
          </w:p>
        </w:tc>
        <w:tc>
          <w:tcPr>
            <w:tcW w:w="18pt" w:type="dxa"/>
            <w:tcBorders>
              <w:top w:val="nil"/>
              <w:bottom w:val="double" w:sz="12" w:space="0" w:color="auto"/>
              <w:end w:val="double" w:sz="12" w:space="0" w:color="auto"/>
            </w:tcBorders>
            <w:noWrap/>
            <w:vAlign w:val="center"/>
          </w:tcPr>
          <w:p w14:paraId="03E5CF71"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2253C532"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t</w:t>
            </w:r>
          </w:p>
        </w:tc>
        <w:tc>
          <w:tcPr>
            <w:tcW w:w="18pt" w:type="dxa"/>
            <w:tcBorders>
              <w:top w:val="nil"/>
              <w:bottom w:val="double" w:sz="12" w:space="0" w:color="auto"/>
              <w:end w:val="double" w:sz="12" w:space="0" w:color="auto"/>
            </w:tcBorders>
            <w:noWrap/>
            <w:vAlign w:val="center"/>
          </w:tcPr>
          <w:p w14:paraId="02C0C9E9"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390EB2B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y</w:t>
            </w:r>
          </w:p>
        </w:tc>
        <w:tc>
          <w:tcPr>
            <w:tcW w:w="18pt" w:type="dxa"/>
            <w:tcBorders>
              <w:top w:val="nil"/>
              <w:bottom w:val="double" w:sz="12" w:space="0" w:color="auto"/>
              <w:end w:val="double" w:sz="12" w:space="0" w:color="auto"/>
            </w:tcBorders>
            <w:noWrap/>
            <w:vAlign w:val="center"/>
          </w:tcPr>
          <w:p w14:paraId="03EA930A"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5917A379"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u</w:t>
            </w:r>
          </w:p>
        </w:tc>
        <w:tc>
          <w:tcPr>
            <w:tcW w:w="18pt" w:type="dxa"/>
            <w:tcBorders>
              <w:top w:val="nil"/>
              <w:bottom w:val="double" w:sz="12" w:space="0" w:color="auto"/>
              <w:end w:val="double" w:sz="12" w:space="0" w:color="auto"/>
            </w:tcBorders>
            <w:noWrap/>
            <w:vAlign w:val="center"/>
          </w:tcPr>
          <w:p w14:paraId="7AE745AD"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1568ED32" w14:textId="77777777" w:rsidR="00000000" w:rsidRDefault="00000000">
            <w:pPr>
              <w:adjustRightInd w:val="0"/>
              <w:snapToGrid w:val="0"/>
              <w:jc w:val="center"/>
              <w:rPr>
                <w:rFonts w:ascii="Courier New" w:hAnsi="Courier New"/>
                <w:color w:val="999999"/>
                <w:sz w:val="28"/>
              </w:rPr>
            </w:pPr>
            <w:proofErr w:type="spellStart"/>
            <w:r>
              <w:rPr>
                <w:rFonts w:ascii="Courier New" w:hAnsi="Courier New"/>
                <w:color w:val="999999"/>
                <w:sz w:val="28"/>
              </w:rPr>
              <w:t>i</w:t>
            </w:r>
            <w:proofErr w:type="spellEnd"/>
          </w:p>
        </w:tc>
        <w:tc>
          <w:tcPr>
            <w:tcW w:w="18pt" w:type="dxa"/>
            <w:tcBorders>
              <w:top w:val="nil"/>
              <w:bottom w:val="double" w:sz="12" w:space="0" w:color="auto"/>
              <w:end w:val="double" w:sz="12" w:space="0" w:color="auto"/>
            </w:tcBorders>
            <w:noWrap/>
            <w:vAlign w:val="center"/>
          </w:tcPr>
          <w:p w14:paraId="756047A4"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09A94C6D"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o</w:t>
            </w:r>
          </w:p>
        </w:tc>
        <w:tc>
          <w:tcPr>
            <w:tcW w:w="18pt" w:type="dxa"/>
            <w:tcBorders>
              <w:top w:val="nil"/>
              <w:bottom w:val="double" w:sz="12" w:space="0" w:color="auto"/>
              <w:end w:val="double" w:sz="12" w:space="0" w:color="auto"/>
            </w:tcBorders>
            <w:noWrap/>
            <w:vAlign w:val="center"/>
          </w:tcPr>
          <w:p w14:paraId="3EE5B02A"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0CA40870"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p</w:t>
            </w:r>
          </w:p>
        </w:tc>
        <w:tc>
          <w:tcPr>
            <w:tcW w:w="18pt" w:type="dxa"/>
            <w:tcBorders>
              <w:top w:val="nil"/>
              <w:bottom w:val="double" w:sz="12" w:space="0" w:color="auto"/>
              <w:end w:val="double" w:sz="12" w:space="0" w:color="auto"/>
            </w:tcBorders>
            <w:noWrap/>
            <w:vAlign w:val="center"/>
          </w:tcPr>
          <w:p w14:paraId="0BE4679D"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5467AAFB"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28173AD3"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1E3869C0"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753DADF5"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5A478D9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tcBorders>
            <w:noWrap/>
            <w:vAlign w:val="center"/>
          </w:tcPr>
          <w:p w14:paraId="060F7775"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r>
      <w:tr w:rsidR="00000000" w14:paraId="5345B098" w14:textId="77777777">
        <w:tblPrEx>
          <w:tblCellMar>
            <w:top w:w="0pt" w:type="dxa"/>
            <w:bottom w:w="0pt" w:type="dxa"/>
          </w:tblCellMar>
        </w:tblPrEx>
        <w:trPr>
          <w:cantSplit/>
          <w:trHeight w:hRule="exact" w:val="547"/>
          <w:jc w:val="center"/>
        </w:trPr>
        <w:tc>
          <w:tcPr>
            <w:tcW w:w="72pt" w:type="dxa"/>
            <w:gridSpan w:val="4"/>
            <w:vMerge w:val="restart"/>
            <w:tcBorders>
              <w:top w:val="double" w:sz="12" w:space="0" w:color="auto"/>
              <w:end w:val="double" w:sz="12" w:space="0" w:color="auto"/>
            </w:tcBorders>
            <w:noWrap/>
            <w:vAlign w:val="center"/>
          </w:tcPr>
          <w:p w14:paraId="667C7D89" w14:textId="77777777" w:rsidR="00000000" w:rsidRDefault="00000000">
            <w:pPr>
              <w:pStyle w:val="21"/>
              <w:rPr>
                <w:sz w:val="28"/>
              </w:rPr>
            </w:pPr>
            <w:r>
              <w:t>Caps Lock</w:t>
            </w:r>
          </w:p>
        </w:tc>
        <w:tc>
          <w:tcPr>
            <w:tcW w:w="18pt" w:type="dxa"/>
            <w:tcBorders>
              <w:top w:val="double" w:sz="12" w:space="0" w:color="auto"/>
              <w:start w:val="double" w:sz="12" w:space="0" w:color="auto"/>
              <w:bottom w:val="nil"/>
            </w:tcBorders>
            <w:noWrap/>
            <w:vAlign w:val="center"/>
          </w:tcPr>
          <w:p w14:paraId="50E8EB0D"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A</w:t>
            </w:r>
          </w:p>
        </w:tc>
        <w:tc>
          <w:tcPr>
            <w:tcW w:w="18pt" w:type="dxa"/>
            <w:tcBorders>
              <w:top w:val="double" w:sz="12" w:space="0" w:color="auto"/>
              <w:bottom w:val="nil"/>
              <w:end w:val="double" w:sz="12" w:space="0" w:color="auto"/>
            </w:tcBorders>
            <w:noWrap/>
            <w:vAlign w:val="center"/>
          </w:tcPr>
          <w:p w14:paraId="128E3C59"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75ADE803"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S</w:t>
            </w:r>
          </w:p>
        </w:tc>
        <w:tc>
          <w:tcPr>
            <w:tcW w:w="18pt" w:type="dxa"/>
            <w:tcBorders>
              <w:top w:val="double" w:sz="12" w:space="0" w:color="auto"/>
              <w:bottom w:val="nil"/>
              <w:end w:val="double" w:sz="12" w:space="0" w:color="auto"/>
            </w:tcBorders>
            <w:noWrap/>
            <w:vAlign w:val="center"/>
          </w:tcPr>
          <w:p w14:paraId="2BAAB872"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4F72C2E8"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D</w:t>
            </w:r>
          </w:p>
        </w:tc>
        <w:tc>
          <w:tcPr>
            <w:tcW w:w="18pt" w:type="dxa"/>
            <w:tcBorders>
              <w:top w:val="double" w:sz="12" w:space="0" w:color="auto"/>
              <w:bottom w:val="nil"/>
              <w:end w:val="double" w:sz="12" w:space="0" w:color="auto"/>
            </w:tcBorders>
            <w:noWrap/>
            <w:vAlign w:val="center"/>
          </w:tcPr>
          <w:p w14:paraId="00AC21CA"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6698FE40"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F</w:t>
            </w:r>
          </w:p>
        </w:tc>
        <w:tc>
          <w:tcPr>
            <w:tcW w:w="18pt" w:type="dxa"/>
            <w:tcBorders>
              <w:top w:val="double" w:sz="12" w:space="0" w:color="auto"/>
              <w:bottom w:val="nil"/>
              <w:end w:val="double" w:sz="12" w:space="0" w:color="auto"/>
            </w:tcBorders>
            <w:noWrap/>
            <w:vAlign w:val="center"/>
          </w:tcPr>
          <w:p w14:paraId="165EBC1D"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4B6361D3"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G</w:t>
            </w:r>
          </w:p>
        </w:tc>
        <w:tc>
          <w:tcPr>
            <w:tcW w:w="18pt" w:type="dxa"/>
            <w:tcBorders>
              <w:top w:val="double" w:sz="12" w:space="0" w:color="auto"/>
              <w:bottom w:val="nil"/>
              <w:end w:val="double" w:sz="12" w:space="0" w:color="auto"/>
            </w:tcBorders>
            <w:noWrap/>
            <w:vAlign w:val="center"/>
          </w:tcPr>
          <w:p w14:paraId="3EACCBD2"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06140DE9"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H</w:t>
            </w:r>
          </w:p>
        </w:tc>
        <w:tc>
          <w:tcPr>
            <w:tcW w:w="18pt" w:type="dxa"/>
            <w:tcBorders>
              <w:top w:val="double" w:sz="12" w:space="0" w:color="auto"/>
              <w:bottom w:val="nil"/>
              <w:end w:val="double" w:sz="12" w:space="0" w:color="auto"/>
            </w:tcBorders>
            <w:noWrap/>
            <w:vAlign w:val="center"/>
          </w:tcPr>
          <w:p w14:paraId="4A665639"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5306937C"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J</w:t>
            </w:r>
          </w:p>
        </w:tc>
        <w:tc>
          <w:tcPr>
            <w:tcW w:w="18pt" w:type="dxa"/>
            <w:tcBorders>
              <w:top w:val="double" w:sz="12" w:space="0" w:color="auto"/>
              <w:bottom w:val="nil"/>
              <w:end w:val="double" w:sz="12" w:space="0" w:color="auto"/>
            </w:tcBorders>
            <w:noWrap/>
            <w:vAlign w:val="center"/>
          </w:tcPr>
          <w:p w14:paraId="3E54E087"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593664C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K</w:t>
            </w:r>
          </w:p>
        </w:tc>
        <w:tc>
          <w:tcPr>
            <w:tcW w:w="18pt" w:type="dxa"/>
            <w:tcBorders>
              <w:top w:val="double" w:sz="12" w:space="0" w:color="auto"/>
              <w:bottom w:val="nil"/>
              <w:end w:val="double" w:sz="12" w:space="0" w:color="auto"/>
            </w:tcBorders>
            <w:noWrap/>
            <w:vAlign w:val="center"/>
          </w:tcPr>
          <w:p w14:paraId="16C4CF95"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175C3DD4"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L</w:t>
            </w:r>
          </w:p>
        </w:tc>
        <w:tc>
          <w:tcPr>
            <w:tcW w:w="18pt" w:type="dxa"/>
            <w:tcBorders>
              <w:top w:val="double" w:sz="12" w:space="0" w:color="auto"/>
              <w:bottom w:val="nil"/>
              <w:end w:val="double" w:sz="12" w:space="0" w:color="auto"/>
            </w:tcBorders>
            <w:noWrap/>
            <w:vAlign w:val="center"/>
          </w:tcPr>
          <w:p w14:paraId="48BCB86B"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0AFBC8E0"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7855F158"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1418B11C"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124F47A1" w14:textId="77777777" w:rsidR="00000000" w:rsidRDefault="00000000">
            <w:pPr>
              <w:adjustRightInd w:val="0"/>
              <w:snapToGrid w:val="0"/>
              <w:jc w:val="center"/>
              <w:rPr>
                <w:rFonts w:ascii="SimpMusic Accent" w:hAnsi="SimpMusic Accent"/>
                <w:b/>
                <w:bCs/>
                <w:color w:val="000000"/>
                <w:sz w:val="32"/>
              </w:rPr>
            </w:pPr>
            <w:r>
              <w:rPr>
                <w:rFonts w:ascii="SimpMusic Accent" w:hAnsi="SimpMusic Accent"/>
                <w:b/>
                <w:bCs/>
                <w:color w:val="000000"/>
                <w:sz w:val="32"/>
              </w:rPr>
              <w:t></w:t>
            </w:r>
          </w:p>
        </w:tc>
        <w:tc>
          <w:tcPr>
            <w:tcW w:w="54pt" w:type="dxa"/>
            <w:gridSpan w:val="3"/>
            <w:vMerge w:val="restart"/>
            <w:tcBorders>
              <w:top w:val="double" w:sz="12" w:space="0" w:color="auto"/>
              <w:start w:val="double" w:sz="12" w:space="0" w:color="auto"/>
            </w:tcBorders>
            <w:noWrap/>
            <w:vAlign w:val="center"/>
          </w:tcPr>
          <w:p w14:paraId="067BB7C5" w14:textId="77777777" w:rsidR="00000000" w:rsidRDefault="00000000">
            <w:pPr>
              <w:pStyle w:val="21"/>
              <w:rPr>
                <w:b w:val="0"/>
                <w:bCs w:val="0"/>
                <w:sz w:val="28"/>
              </w:rPr>
            </w:pPr>
            <w:r>
              <w:t>Enter</w:t>
            </w:r>
          </w:p>
        </w:tc>
      </w:tr>
      <w:tr w:rsidR="00000000" w14:paraId="5E8DFFF7" w14:textId="77777777">
        <w:tblPrEx>
          <w:tblCellMar>
            <w:top w:w="0pt" w:type="dxa"/>
            <w:bottom w:w="0pt" w:type="dxa"/>
          </w:tblCellMar>
        </w:tblPrEx>
        <w:trPr>
          <w:cantSplit/>
          <w:trHeight w:hRule="exact" w:val="547"/>
          <w:jc w:val="center"/>
        </w:trPr>
        <w:tc>
          <w:tcPr>
            <w:tcW w:w="72pt" w:type="dxa"/>
            <w:gridSpan w:val="4"/>
            <w:vMerge/>
            <w:tcBorders>
              <w:bottom w:val="double" w:sz="12" w:space="0" w:color="auto"/>
              <w:end w:val="double" w:sz="12" w:space="0" w:color="auto"/>
            </w:tcBorders>
            <w:noWrap/>
            <w:vAlign w:val="center"/>
          </w:tcPr>
          <w:p w14:paraId="3394A19E" w14:textId="77777777" w:rsidR="00000000" w:rsidRDefault="00000000">
            <w:pPr>
              <w:adjustRightInd w:val="0"/>
              <w:snapToGrid w:val="0"/>
              <w:jc w:val="center"/>
              <w:rPr>
                <w:b/>
                <w:bCs/>
                <w:sz w:val="28"/>
              </w:rPr>
            </w:pPr>
          </w:p>
        </w:tc>
        <w:tc>
          <w:tcPr>
            <w:tcW w:w="18pt" w:type="dxa"/>
            <w:tcBorders>
              <w:top w:val="nil"/>
              <w:start w:val="double" w:sz="12" w:space="0" w:color="auto"/>
              <w:bottom w:val="double" w:sz="12" w:space="0" w:color="auto"/>
            </w:tcBorders>
            <w:noWrap/>
            <w:vAlign w:val="center"/>
          </w:tcPr>
          <w:p w14:paraId="6809018A"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a</w:t>
            </w:r>
          </w:p>
        </w:tc>
        <w:tc>
          <w:tcPr>
            <w:tcW w:w="18pt" w:type="dxa"/>
            <w:tcBorders>
              <w:top w:val="nil"/>
              <w:bottom w:val="double" w:sz="12" w:space="0" w:color="auto"/>
              <w:end w:val="double" w:sz="12" w:space="0" w:color="auto"/>
            </w:tcBorders>
            <w:noWrap/>
            <w:vAlign w:val="center"/>
          </w:tcPr>
          <w:p w14:paraId="3C8CEE7D"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05A605B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s</w:t>
            </w:r>
          </w:p>
        </w:tc>
        <w:tc>
          <w:tcPr>
            <w:tcW w:w="18pt" w:type="dxa"/>
            <w:tcBorders>
              <w:top w:val="nil"/>
              <w:bottom w:val="double" w:sz="12" w:space="0" w:color="auto"/>
              <w:end w:val="double" w:sz="12" w:space="0" w:color="auto"/>
            </w:tcBorders>
            <w:noWrap/>
            <w:vAlign w:val="center"/>
          </w:tcPr>
          <w:p w14:paraId="4D35B17E"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1FE70638"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d</w:t>
            </w:r>
          </w:p>
        </w:tc>
        <w:tc>
          <w:tcPr>
            <w:tcW w:w="18pt" w:type="dxa"/>
            <w:tcBorders>
              <w:top w:val="nil"/>
              <w:bottom w:val="double" w:sz="12" w:space="0" w:color="auto"/>
              <w:end w:val="double" w:sz="12" w:space="0" w:color="auto"/>
            </w:tcBorders>
            <w:noWrap/>
            <w:vAlign w:val="center"/>
          </w:tcPr>
          <w:p w14:paraId="7CE644D8"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28EBFCA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f</w:t>
            </w:r>
          </w:p>
        </w:tc>
        <w:tc>
          <w:tcPr>
            <w:tcW w:w="18pt" w:type="dxa"/>
            <w:tcBorders>
              <w:top w:val="nil"/>
              <w:bottom w:val="double" w:sz="12" w:space="0" w:color="auto"/>
              <w:end w:val="double" w:sz="12" w:space="0" w:color="auto"/>
            </w:tcBorders>
            <w:noWrap/>
            <w:vAlign w:val="center"/>
          </w:tcPr>
          <w:p w14:paraId="00480842"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667175EF"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g</w:t>
            </w:r>
          </w:p>
        </w:tc>
        <w:tc>
          <w:tcPr>
            <w:tcW w:w="18pt" w:type="dxa"/>
            <w:tcBorders>
              <w:top w:val="nil"/>
              <w:bottom w:val="double" w:sz="12" w:space="0" w:color="auto"/>
              <w:end w:val="double" w:sz="12" w:space="0" w:color="auto"/>
            </w:tcBorders>
            <w:noWrap/>
            <w:vAlign w:val="center"/>
          </w:tcPr>
          <w:p w14:paraId="29C6473D"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36A7C93A"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h</w:t>
            </w:r>
          </w:p>
        </w:tc>
        <w:tc>
          <w:tcPr>
            <w:tcW w:w="18pt" w:type="dxa"/>
            <w:tcBorders>
              <w:top w:val="nil"/>
              <w:bottom w:val="double" w:sz="12" w:space="0" w:color="auto"/>
              <w:end w:val="double" w:sz="12" w:space="0" w:color="auto"/>
            </w:tcBorders>
            <w:noWrap/>
            <w:vAlign w:val="center"/>
          </w:tcPr>
          <w:p w14:paraId="5DDF7648"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60C99B8B"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j</w:t>
            </w:r>
          </w:p>
        </w:tc>
        <w:tc>
          <w:tcPr>
            <w:tcW w:w="18pt" w:type="dxa"/>
            <w:tcBorders>
              <w:top w:val="nil"/>
              <w:bottom w:val="double" w:sz="12" w:space="0" w:color="auto"/>
              <w:end w:val="double" w:sz="12" w:space="0" w:color="auto"/>
            </w:tcBorders>
            <w:noWrap/>
            <w:vAlign w:val="center"/>
          </w:tcPr>
          <w:p w14:paraId="31611936"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7510EDCD"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k</w:t>
            </w:r>
          </w:p>
        </w:tc>
        <w:tc>
          <w:tcPr>
            <w:tcW w:w="18pt" w:type="dxa"/>
            <w:tcBorders>
              <w:top w:val="nil"/>
              <w:bottom w:val="double" w:sz="12" w:space="0" w:color="auto"/>
              <w:end w:val="double" w:sz="12" w:space="0" w:color="auto"/>
            </w:tcBorders>
            <w:noWrap/>
            <w:vAlign w:val="center"/>
          </w:tcPr>
          <w:p w14:paraId="257FD2BA"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33C3E9C9"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l</w:t>
            </w:r>
          </w:p>
        </w:tc>
        <w:tc>
          <w:tcPr>
            <w:tcW w:w="18pt" w:type="dxa"/>
            <w:tcBorders>
              <w:top w:val="nil"/>
              <w:bottom w:val="double" w:sz="12" w:space="0" w:color="auto"/>
              <w:end w:val="double" w:sz="12" w:space="0" w:color="auto"/>
            </w:tcBorders>
            <w:noWrap/>
            <w:vAlign w:val="center"/>
          </w:tcPr>
          <w:p w14:paraId="7DEC910B"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778548B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4F432F61"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5F7D7E2B"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6C5E20F8" w14:textId="77777777" w:rsidR="00000000" w:rsidRDefault="00000000">
            <w:pPr>
              <w:adjustRightInd w:val="0"/>
              <w:snapToGrid w:val="0"/>
              <w:jc w:val="center"/>
              <w:rPr>
                <w:rFonts w:ascii="SimpMusic Accent" w:hAnsi="SimpMusic Accent"/>
                <w:b/>
                <w:bCs/>
                <w:color w:val="000000"/>
                <w:sz w:val="32"/>
              </w:rPr>
            </w:pPr>
            <w:r>
              <w:rPr>
                <w:rFonts w:ascii="SimpMusic Accent" w:hAnsi="SimpMusic Accent"/>
                <w:b/>
                <w:bCs/>
                <w:color w:val="000000"/>
                <w:sz w:val="32"/>
              </w:rPr>
              <w:t></w:t>
            </w:r>
          </w:p>
        </w:tc>
        <w:tc>
          <w:tcPr>
            <w:tcW w:w="54pt" w:type="dxa"/>
            <w:gridSpan w:val="3"/>
            <w:vMerge/>
            <w:tcBorders>
              <w:start w:val="double" w:sz="12" w:space="0" w:color="auto"/>
              <w:bottom w:val="double" w:sz="12" w:space="0" w:color="auto"/>
            </w:tcBorders>
            <w:noWrap/>
            <w:vAlign w:val="center"/>
          </w:tcPr>
          <w:p w14:paraId="7223B2C4" w14:textId="77777777" w:rsidR="00000000" w:rsidRDefault="00000000">
            <w:pPr>
              <w:adjustRightInd w:val="0"/>
              <w:snapToGrid w:val="0"/>
              <w:jc w:val="center"/>
              <w:rPr>
                <w:b/>
                <w:bCs/>
                <w:sz w:val="28"/>
              </w:rPr>
            </w:pPr>
          </w:p>
        </w:tc>
      </w:tr>
      <w:tr w:rsidR="00000000" w14:paraId="35BE08E5" w14:textId="77777777">
        <w:tblPrEx>
          <w:tblCellMar>
            <w:top w:w="0pt" w:type="dxa"/>
            <w:bottom w:w="0pt" w:type="dxa"/>
          </w:tblCellMar>
        </w:tblPrEx>
        <w:trPr>
          <w:cantSplit/>
          <w:trHeight w:hRule="exact" w:val="547"/>
          <w:jc w:val="center"/>
        </w:trPr>
        <w:tc>
          <w:tcPr>
            <w:tcW w:w="90pt" w:type="dxa"/>
            <w:gridSpan w:val="5"/>
            <w:vMerge w:val="restart"/>
            <w:tcBorders>
              <w:top w:val="double" w:sz="12" w:space="0" w:color="auto"/>
              <w:end w:val="double" w:sz="12" w:space="0" w:color="auto"/>
            </w:tcBorders>
            <w:noWrap/>
            <w:vAlign w:val="center"/>
          </w:tcPr>
          <w:p w14:paraId="08A17CD4" w14:textId="77777777" w:rsidR="00000000" w:rsidRDefault="00000000">
            <w:pPr>
              <w:pStyle w:val="21"/>
              <w:rPr>
                <w:b w:val="0"/>
                <w:bCs w:val="0"/>
                <w:sz w:val="28"/>
              </w:rPr>
            </w:pPr>
            <w:r>
              <w:t>Shift</w:t>
            </w:r>
          </w:p>
        </w:tc>
        <w:tc>
          <w:tcPr>
            <w:tcW w:w="18pt" w:type="dxa"/>
            <w:tcBorders>
              <w:top w:val="double" w:sz="12" w:space="0" w:color="auto"/>
              <w:start w:val="double" w:sz="12" w:space="0" w:color="auto"/>
              <w:bottom w:val="nil"/>
            </w:tcBorders>
            <w:noWrap/>
            <w:vAlign w:val="center"/>
          </w:tcPr>
          <w:p w14:paraId="363E792E"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Z</w:t>
            </w:r>
          </w:p>
        </w:tc>
        <w:tc>
          <w:tcPr>
            <w:tcW w:w="18pt" w:type="dxa"/>
            <w:tcBorders>
              <w:top w:val="double" w:sz="12" w:space="0" w:color="auto"/>
              <w:bottom w:val="nil"/>
              <w:end w:val="double" w:sz="12" w:space="0" w:color="auto"/>
            </w:tcBorders>
            <w:noWrap/>
            <w:vAlign w:val="center"/>
          </w:tcPr>
          <w:p w14:paraId="15BB9AFA"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59352450"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X</w:t>
            </w:r>
          </w:p>
        </w:tc>
        <w:tc>
          <w:tcPr>
            <w:tcW w:w="18pt" w:type="dxa"/>
            <w:tcBorders>
              <w:top w:val="double" w:sz="12" w:space="0" w:color="auto"/>
              <w:bottom w:val="nil"/>
              <w:end w:val="double" w:sz="12" w:space="0" w:color="auto"/>
            </w:tcBorders>
            <w:noWrap/>
            <w:vAlign w:val="center"/>
          </w:tcPr>
          <w:p w14:paraId="66BEF371"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468E22D9"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C</w:t>
            </w:r>
          </w:p>
        </w:tc>
        <w:tc>
          <w:tcPr>
            <w:tcW w:w="18pt" w:type="dxa"/>
            <w:tcBorders>
              <w:top w:val="double" w:sz="12" w:space="0" w:color="auto"/>
              <w:bottom w:val="nil"/>
              <w:end w:val="double" w:sz="12" w:space="0" w:color="auto"/>
            </w:tcBorders>
            <w:noWrap/>
            <w:vAlign w:val="center"/>
          </w:tcPr>
          <w:p w14:paraId="55DBAEC8"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67CD013A"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V</w:t>
            </w:r>
          </w:p>
        </w:tc>
        <w:tc>
          <w:tcPr>
            <w:tcW w:w="18pt" w:type="dxa"/>
            <w:tcBorders>
              <w:top w:val="double" w:sz="12" w:space="0" w:color="auto"/>
              <w:bottom w:val="nil"/>
              <w:end w:val="double" w:sz="12" w:space="0" w:color="auto"/>
            </w:tcBorders>
            <w:noWrap/>
            <w:vAlign w:val="center"/>
          </w:tcPr>
          <w:p w14:paraId="3EB4EE5B"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3E28DC32"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B</w:t>
            </w:r>
          </w:p>
        </w:tc>
        <w:tc>
          <w:tcPr>
            <w:tcW w:w="18pt" w:type="dxa"/>
            <w:tcBorders>
              <w:top w:val="double" w:sz="12" w:space="0" w:color="auto"/>
              <w:bottom w:val="nil"/>
              <w:end w:val="double" w:sz="12" w:space="0" w:color="auto"/>
            </w:tcBorders>
            <w:noWrap/>
            <w:vAlign w:val="center"/>
          </w:tcPr>
          <w:p w14:paraId="40943A6A"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1191BC98"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N</w:t>
            </w:r>
          </w:p>
        </w:tc>
        <w:tc>
          <w:tcPr>
            <w:tcW w:w="18pt" w:type="dxa"/>
            <w:tcBorders>
              <w:top w:val="double" w:sz="12" w:space="0" w:color="auto"/>
              <w:bottom w:val="nil"/>
              <w:end w:val="double" w:sz="12" w:space="0" w:color="auto"/>
            </w:tcBorders>
            <w:noWrap/>
            <w:vAlign w:val="center"/>
          </w:tcPr>
          <w:p w14:paraId="1EFCBCA8"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60DE3DAA"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M</w:t>
            </w:r>
          </w:p>
        </w:tc>
        <w:tc>
          <w:tcPr>
            <w:tcW w:w="18pt" w:type="dxa"/>
            <w:tcBorders>
              <w:top w:val="double" w:sz="12" w:space="0" w:color="auto"/>
              <w:bottom w:val="nil"/>
              <w:end w:val="double" w:sz="12" w:space="0" w:color="auto"/>
            </w:tcBorders>
            <w:noWrap/>
            <w:vAlign w:val="center"/>
          </w:tcPr>
          <w:p w14:paraId="48F08B48"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4F1C31E8"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&lt;</w:t>
            </w:r>
          </w:p>
        </w:tc>
        <w:tc>
          <w:tcPr>
            <w:tcW w:w="18pt" w:type="dxa"/>
            <w:tcBorders>
              <w:top w:val="double" w:sz="12" w:space="0" w:color="auto"/>
              <w:bottom w:val="nil"/>
              <w:end w:val="double" w:sz="12" w:space="0" w:color="auto"/>
            </w:tcBorders>
            <w:noWrap/>
            <w:vAlign w:val="center"/>
          </w:tcPr>
          <w:p w14:paraId="07B36894"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08BF9A56"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&gt;</w:t>
            </w:r>
          </w:p>
        </w:tc>
        <w:tc>
          <w:tcPr>
            <w:tcW w:w="18pt" w:type="dxa"/>
            <w:tcBorders>
              <w:top w:val="double" w:sz="12" w:space="0" w:color="auto"/>
              <w:bottom w:val="nil"/>
              <w:end w:val="double" w:sz="12" w:space="0" w:color="auto"/>
            </w:tcBorders>
            <w:noWrap/>
            <w:vAlign w:val="center"/>
          </w:tcPr>
          <w:p w14:paraId="39907AEF"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double" w:sz="12" w:space="0" w:color="auto"/>
              <w:start w:val="double" w:sz="12" w:space="0" w:color="auto"/>
              <w:bottom w:val="nil"/>
            </w:tcBorders>
            <w:noWrap/>
            <w:vAlign w:val="center"/>
          </w:tcPr>
          <w:p w14:paraId="76C8E44F"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double" w:sz="12" w:space="0" w:color="auto"/>
              <w:bottom w:val="nil"/>
              <w:end w:val="double" w:sz="12" w:space="0" w:color="auto"/>
            </w:tcBorders>
            <w:noWrap/>
            <w:vAlign w:val="center"/>
          </w:tcPr>
          <w:p w14:paraId="13EBA177"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72pt" w:type="dxa"/>
            <w:gridSpan w:val="4"/>
            <w:vMerge w:val="restart"/>
            <w:tcBorders>
              <w:top w:val="double" w:sz="12" w:space="0" w:color="auto"/>
              <w:start w:val="double" w:sz="12" w:space="0" w:color="auto"/>
            </w:tcBorders>
            <w:noWrap/>
            <w:vAlign w:val="center"/>
          </w:tcPr>
          <w:p w14:paraId="519E01F6" w14:textId="77777777" w:rsidR="00000000" w:rsidRDefault="00000000">
            <w:pPr>
              <w:pStyle w:val="21"/>
              <w:rPr>
                <w:sz w:val="28"/>
              </w:rPr>
            </w:pPr>
            <w:r>
              <w:t>Shift</w:t>
            </w:r>
          </w:p>
        </w:tc>
      </w:tr>
      <w:tr w:rsidR="00000000" w14:paraId="2384E0B5" w14:textId="77777777">
        <w:tblPrEx>
          <w:tblCellMar>
            <w:top w:w="0pt" w:type="dxa"/>
            <w:bottom w:w="0pt" w:type="dxa"/>
          </w:tblCellMar>
        </w:tblPrEx>
        <w:trPr>
          <w:cantSplit/>
          <w:trHeight w:hRule="exact" w:val="547"/>
          <w:jc w:val="center"/>
        </w:trPr>
        <w:tc>
          <w:tcPr>
            <w:tcW w:w="90pt" w:type="dxa"/>
            <w:gridSpan w:val="5"/>
            <w:vMerge/>
            <w:tcBorders>
              <w:bottom w:val="double" w:sz="12" w:space="0" w:color="auto"/>
              <w:end w:val="double" w:sz="12" w:space="0" w:color="auto"/>
            </w:tcBorders>
            <w:noWrap/>
            <w:vAlign w:val="center"/>
          </w:tcPr>
          <w:p w14:paraId="5667FA74" w14:textId="77777777" w:rsidR="00000000" w:rsidRDefault="00000000">
            <w:pPr>
              <w:adjustRightInd w:val="0"/>
              <w:snapToGrid w:val="0"/>
              <w:jc w:val="center"/>
              <w:rPr>
                <w:b/>
                <w:bCs/>
                <w:sz w:val="28"/>
              </w:rPr>
            </w:pPr>
          </w:p>
        </w:tc>
        <w:tc>
          <w:tcPr>
            <w:tcW w:w="18pt" w:type="dxa"/>
            <w:tcBorders>
              <w:top w:val="nil"/>
              <w:start w:val="double" w:sz="12" w:space="0" w:color="auto"/>
              <w:bottom w:val="double" w:sz="12" w:space="0" w:color="auto"/>
            </w:tcBorders>
            <w:noWrap/>
            <w:vAlign w:val="center"/>
          </w:tcPr>
          <w:p w14:paraId="6E0015FF"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z</w:t>
            </w:r>
          </w:p>
        </w:tc>
        <w:tc>
          <w:tcPr>
            <w:tcW w:w="18pt" w:type="dxa"/>
            <w:tcBorders>
              <w:top w:val="nil"/>
              <w:bottom w:val="double" w:sz="12" w:space="0" w:color="auto"/>
              <w:end w:val="double" w:sz="12" w:space="0" w:color="auto"/>
            </w:tcBorders>
            <w:noWrap/>
            <w:vAlign w:val="center"/>
          </w:tcPr>
          <w:p w14:paraId="1458BA05"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2AE51853"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x</w:t>
            </w:r>
          </w:p>
        </w:tc>
        <w:tc>
          <w:tcPr>
            <w:tcW w:w="18pt" w:type="dxa"/>
            <w:tcBorders>
              <w:top w:val="nil"/>
              <w:bottom w:val="double" w:sz="12" w:space="0" w:color="auto"/>
              <w:end w:val="double" w:sz="12" w:space="0" w:color="auto"/>
            </w:tcBorders>
            <w:noWrap/>
            <w:vAlign w:val="center"/>
          </w:tcPr>
          <w:p w14:paraId="31E2FF12"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6C6023FD"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c</w:t>
            </w:r>
          </w:p>
        </w:tc>
        <w:tc>
          <w:tcPr>
            <w:tcW w:w="18pt" w:type="dxa"/>
            <w:tcBorders>
              <w:top w:val="nil"/>
              <w:bottom w:val="double" w:sz="12" w:space="0" w:color="auto"/>
              <w:end w:val="double" w:sz="12" w:space="0" w:color="auto"/>
            </w:tcBorders>
            <w:noWrap/>
            <w:vAlign w:val="center"/>
          </w:tcPr>
          <w:p w14:paraId="3F518191"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34E47DCE"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v</w:t>
            </w:r>
          </w:p>
        </w:tc>
        <w:tc>
          <w:tcPr>
            <w:tcW w:w="18pt" w:type="dxa"/>
            <w:tcBorders>
              <w:top w:val="nil"/>
              <w:bottom w:val="double" w:sz="12" w:space="0" w:color="auto"/>
              <w:end w:val="double" w:sz="12" w:space="0" w:color="auto"/>
            </w:tcBorders>
            <w:noWrap/>
            <w:vAlign w:val="center"/>
          </w:tcPr>
          <w:p w14:paraId="3CBB116B"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6F97F795"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b</w:t>
            </w:r>
          </w:p>
        </w:tc>
        <w:tc>
          <w:tcPr>
            <w:tcW w:w="18pt" w:type="dxa"/>
            <w:tcBorders>
              <w:top w:val="nil"/>
              <w:bottom w:val="double" w:sz="12" w:space="0" w:color="auto"/>
              <w:end w:val="double" w:sz="12" w:space="0" w:color="auto"/>
            </w:tcBorders>
            <w:noWrap/>
            <w:vAlign w:val="center"/>
          </w:tcPr>
          <w:p w14:paraId="3401F46F"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4A0B0FFA"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n</w:t>
            </w:r>
          </w:p>
        </w:tc>
        <w:tc>
          <w:tcPr>
            <w:tcW w:w="18pt" w:type="dxa"/>
            <w:tcBorders>
              <w:top w:val="nil"/>
              <w:bottom w:val="double" w:sz="12" w:space="0" w:color="auto"/>
              <w:end w:val="double" w:sz="12" w:space="0" w:color="auto"/>
            </w:tcBorders>
            <w:noWrap/>
            <w:vAlign w:val="center"/>
          </w:tcPr>
          <w:p w14:paraId="2570D8DE"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753C7777"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m</w:t>
            </w:r>
          </w:p>
        </w:tc>
        <w:tc>
          <w:tcPr>
            <w:tcW w:w="18pt" w:type="dxa"/>
            <w:tcBorders>
              <w:top w:val="nil"/>
              <w:bottom w:val="double" w:sz="12" w:space="0" w:color="auto"/>
              <w:end w:val="double" w:sz="12" w:space="0" w:color="auto"/>
            </w:tcBorders>
            <w:noWrap/>
            <w:vAlign w:val="center"/>
          </w:tcPr>
          <w:p w14:paraId="2BC000A0"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7FE4BF48"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058B201A"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455B2B22"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55929F34"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18pt" w:type="dxa"/>
            <w:tcBorders>
              <w:top w:val="nil"/>
              <w:start w:val="double" w:sz="12" w:space="0" w:color="auto"/>
              <w:bottom w:val="double" w:sz="12" w:space="0" w:color="auto"/>
            </w:tcBorders>
            <w:noWrap/>
            <w:vAlign w:val="center"/>
          </w:tcPr>
          <w:p w14:paraId="74F25E49" w14:textId="77777777" w:rsidR="00000000" w:rsidRDefault="00000000">
            <w:pPr>
              <w:adjustRightInd w:val="0"/>
              <w:snapToGrid w:val="0"/>
              <w:jc w:val="center"/>
              <w:rPr>
                <w:rFonts w:ascii="Courier New" w:hAnsi="Courier New"/>
                <w:color w:val="999999"/>
                <w:sz w:val="28"/>
              </w:rPr>
            </w:pPr>
            <w:r>
              <w:rPr>
                <w:rFonts w:ascii="Courier New" w:hAnsi="Courier New"/>
                <w:color w:val="999999"/>
                <w:sz w:val="28"/>
              </w:rPr>
              <w:t>/</w:t>
            </w:r>
          </w:p>
        </w:tc>
        <w:tc>
          <w:tcPr>
            <w:tcW w:w="18pt" w:type="dxa"/>
            <w:tcBorders>
              <w:top w:val="nil"/>
              <w:bottom w:val="double" w:sz="12" w:space="0" w:color="auto"/>
              <w:end w:val="double" w:sz="12" w:space="0" w:color="auto"/>
            </w:tcBorders>
            <w:noWrap/>
            <w:vAlign w:val="center"/>
          </w:tcPr>
          <w:p w14:paraId="111812E7" w14:textId="77777777" w:rsidR="00000000" w:rsidRDefault="00000000">
            <w:pPr>
              <w:adjustRightInd w:val="0"/>
              <w:snapToGrid w:val="0"/>
              <w:jc w:val="center"/>
              <w:rPr>
                <w:rFonts w:ascii="SimpMusic Accent" w:hAnsi="SimpMusic Accent"/>
                <w:b/>
                <w:color w:val="000000"/>
                <w:sz w:val="32"/>
              </w:rPr>
            </w:pPr>
            <w:r>
              <w:rPr>
                <w:rFonts w:ascii="SimpMusic Accent" w:hAnsi="SimpMusic Accent"/>
                <w:b/>
                <w:color w:val="000000"/>
                <w:sz w:val="32"/>
              </w:rPr>
              <w:t></w:t>
            </w:r>
          </w:p>
        </w:tc>
        <w:tc>
          <w:tcPr>
            <w:tcW w:w="72pt" w:type="dxa"/>
            <w:gridSpan w:val="4"/>
            <w:vMerge/>
            <w:tcBorders>
              <w:start w:val="double" w:sz="12" w:space="0" w:color="auto"/>
              <w:bottom w:val="double" w:sz="12" w:space="0" w:color="auto"/>
            </w:tcBorders>
            <w:noWrap/>
            <w:vAlign w:val="center"/>
          </w:tcPr>
          <w:p w14:paraId="6399EF79" w14:textId="77777777" w:rsidR="00000000" w:rsidRDefault="00000000">
            <w:pPr>
              <w:pStyle w:val="21"/>
              <w:rPr>
                <w:sz w:val="28"/>
              </w:rPr>
            </w:pPr>
          </w:p>
        </w:tc>
      </w:tr>
      <w:tr w:rsidR="00000000" w14:paraId="3FDB7296" w14:textId="77777777">
        <w:tblPrEx>
          <w:tblCellMar>
            <w:top w:w="0pt" w:type="dxa"/>
            <w:bottom w:w="0pt" w:type="dxa"/>
          </w:tblCellMar>
        </w:tblPrEx>
        <w:trPr>
          <w:cantSplit/>
          <w:trHeight w:hRule="exact" w:val="547"/>
          <w:jc w:val="center"/>
        </w:trPr>
        <w:tc>
          <w:tcPr>
            <w:tcW w:w="54pt" w:type="dxa"/>
            <w:gridSpan w:val="3"/>
            <w:vMerge w:val="restart"/>
            <w:tcBorders>
              <w:top w:val="double" w:sz="12" w:space="0" w:color="auto"/>
              <w:end w:val="double" w:sz="12" w:space="0" w:color="auto"/>
            </w:tcBorders>
            <w:noWrap/>
            <w:vAlign w:val="center"/>
          </w:tcPr>
          <w:p w14:paraId="3BAD3ADF" w14:textId="77777777" w:rsidR="00000000" w:rsidRDefault="00000000">
            <w:pPr>
              <w:pStyle w:val="21"/>
            </w:pPr>
            <w:r>
              <w:t>Ctrl</w:t>
            </w:r>
          </w:p>
        </w:tc>
        <w:tc>
          <w:tcPr>
            <w:tcW w:w="54pt" w:type="dxa"/>
            <w:gridSpan w:val="3"/>
            <w:vMerge w:val="restart"/>
            <w:tcBorders>
              <w:top w:val="double" w:sz="12" w:space="0" w:color="auto"/>
              <w:start w:val="double" w:sz="12" w:space="0" w:color="auto"/>
              <w:end w:val="double" w:sz="12" w:space="0" w:color="auto"/>
            </w:tcBorders>
            <w:noWrap/>
            <w:vAlign w:val="center"/>
          </w:tcPr>
          <w:p w14:paraId="7FB862E9" w14:textId="77777777" w:rsidR="00000000" w:rsidRDefault="00000000">
            <w:pPr>
              <w:pStyle w:val="21"/>
            </w:pPr>
            <w:r>
              <w:t>Wind.</w:t>
            </w:r>
          </w:p>
        </w:tc>
        <w:tc>
          <w:tcPr>
            <w:tcW w:w="54pt" w:type="dxa"/>
            <w:gridSpan w:val="3"/>
            <w:vMerge w:val="restart"/>
            <w:tcBorders>
              <w:top w:val="double" w:sz="12" w:space="0" w:color="auto"/>
              <w:start w:val="double" w:sz="12" w:space="0" w:color="auto"/>
              <w:end w:val="double" w:sz="12" w:space="0" w:color="auto"/>
            </w:tcBorders>
            <w:noWrap/>
            <w:vAlign w:val="center"/>
          </w:tcPr>
          <w:p w14:paraId="5FB7860B" w14:textId="77777777" w:rsidR="00000000" w:rsidRDefault="00000000">
            <w:pPr>
              <w:pStyle w:val="21"/>
            </w:pPr>
            <w:r>
              <w:t>Alt</w:t>
            </w:r>
          </w:p>
        </w:tc>
        <w:tc>
          <w:tcPr>
            <w:tcW w:w="18pt" w:type="dxa"/>
            <w:tcBorders>
              <w:top w:val="double" w:sz="12" w:space="0" w:color="auto"/>
              <w:start w:val="double" w:sz="12" w:space="0" w:color="auto"/>
              <w:bottom w:val="nil"/>
              <w:end w:val="nil"/>
            </w:tcBorders>
            <w:noWrap/>
            <w:vAlign w:val="center"/>
          </w:tcPr>
          <w:p w14:paraId="1E9E4883" w14:textId="77777777" w:rsidR="00000000" w:rsidRDefault="00000000">
            <w:pPr>
              <w:pStyle w:val="21"/>
            </w:pPr>
          </w:p>
        </w:tc>
        <w:tc>
          <w:tcPr>
            <w:tcW w:w="162pt" w:type="dxa"/>
            <w:gridSpan w:val="9"/>
            <w:vMerge w:val="restart"/>
            <w:tcBorders>
              <w:top w:val="double" w:sz="12" w:space="0" w:color="auto"/>
              <w:start w:val="nil"/>
              <w:bottom w:val="nil"/>
              <w:end w:val="nil"/>
            </w:tcBorders>
            <w:vAlign w:val="center"/>
          </w:tcPr>
          <w:p w14:paraId="39508E60" w14:textId="77777777" w:rsidR="00000000" w:rsidRDefault="00000000">
            <w:pPr>
              <w:pStyle w:val="21"/>
            </w:pPr>
            <w:r>
              <w:t>Space</w:t>
            </w:r>
          </w:p>
        </w:tc>
        <w:tc>
          <w:tcPr>
            <w:tcW w:w="18pt" w:type="dxa"/>
            <w:tcBorders>
              <w:top w:val="double" w:sz="12" w:space="0" w:color="auto"/>
              <w:start w:val="nil"/>
              <w:bottom w:val="nil"/>
            </w:tcBorders>
            <w:vAlign w:val="center"/>
          </w:tcPr>
          <w:p w14:paraId="6272C8F9" w14:textId="77777777" w:rsidR="00000000" w:rsidRDefault="00000000">
            <w:pPr>
              <w:pStyle w:val="21"/>
            </w:pPr>
          </w:p>
        </w:tc>
        <w:tc>
          <w:tcPr>
            <w:tcW w:w="54pt" w:type="dxa"/>
            <w:gridSpan w:val="3"/>
            <w:vMerge w:val="restart"/>
            <w:tcBorders>
              <w:top w:val="double" w:sz="12" w:space="0" w:color="auto"/>
              <w:start w:val="double" w:sz="12" w:space="0" w:color="auto"/>
              <w:end w:val="double" w:sz="12" w:space="0" w:color="auto"/>
            </w:tcBorders>
            <w:noWrap/>
            <w:vAlign w:val="center"/>
          </w:tcPr>
          <w:p w14:paraId="6894D8F6" w14:textId="77777777" w:rsidR="00000000" w:rsidRDefault="00000000">
            <w:pPr>
              <w:pStyle w:val="21"/>
            </w:pPr>
            <w:r>
              <w:t>Alt</w:t>
            </w:r>
          </w:p>
        </w:tc>
        <w:tc>
          <w:tcPr>
            <w:tcW w:w="36pt" w:type="dxa"/>
            <w:gridSpan w:val="2"/>
            <w:vMerge w:val="restart"/>
            <w:tcBorders>
              <w:top w:val="double" w:sz="12" w:space="0" w:color="auto"/>
              <w:start w:val="double" w:sz="12" w:space="0" w:color="auto"/>
              <w:end w:val="double" w:sz="12" w:space="0" w:color="auto"/>
            </w:tcBorders>
            <w:noWrap/>
            <w:vAlign w:val="center"/>
          </w:tcPr>
          <w:p w14:paraId="315453C6" w14:textId="77777777" w:rsidR="00000000" w:rsidRDefault="00000000">
            <w:pPr>
              <w:pStyle w:val="21"/>
            </w:pPr>
            <w:r>
              <w:t>Win</w:t>
            </w:r>
          </w:p>
        </w:tc>
        <w:tc>
          <w:tcPr>
            <w:tcW w:w="36pt" w:type="dxa"/>
            <w:gridSpan w:val="2"/>
            <w:vMerge w:val="restart"/>
            <w:tcBorders>
              <w:top w:val="double" w:sz="12" w:space="0" w:color="auto"/>
              <w:start w:val="double" w:sz="12" w:space="0" w:color="auto"/>
              <w:end w:val="double" w:sz="12" w:space="0" w:color="auto"/>
            </w:tcBorders>
            <w:noWrap/>
            <w:vAlign w:val="center"/>
          </w:tcPr>
          <w:p w14:paraId="0B1E96D1" w14:textId="77777777" w:rsidR="00000000" w:rsidRDefault="00000000">
            <w:pPr>
              <w:pStyle w:val="21"/>
            </w:pPr>
            <w:r>
              <w:t>Menu</w:t>
            </w:r>
          </w:p>
        </w:tc>
        <w:tc>
          <w:tcPr>
            <w:tcW w:w="36pt" w:type="dxa"/>
            <w:gridSpan w:val="2"/>
            <w:vMerge w:val="restart"/>
            <w:tcBorders>
              <w:top w:val="double" w:sz="12" w:space="0" w:color="auto"/>
              <w:start w:val="double" w:sz="12" w:space="0" w:color="auto"/>
            </w:tcBorders>
            <w:noWrap/>
            <w:vAlign w:val="center"/>
          </w:tcPr>
          <w:p w14:paraId="2F8C9922" w14:textId="77777777" w:rsidR="00000000" w:rsidRDefault="00000000">
            <w:pPr>
              <w:pStyle w:val="21"/>
            </w:pPr>
            <w:r>
              <w:t>Ctrl</w:t>
            </w:r>
          </w:p>
        </w:tc>
      </w:tr>
      <w:tr w:rsidR="00000000" w14:paraId="10D9D630" w14:textId="77777777">
        <w:tblPrEx>
          <w:tblCellMar>
            <w:top w:w="0pt" w:type="dxa"/>
            <w:bottom w:w="0pt" w:type="dxa"/>
          </w:tblCellMar>
        </w:tblPrEx>
        <w:trPr>
          <w:cantSplit/>
          <w:trHeight w:val="433"/>
          <w:jc w:val="center"/>
        </w:trPr>
        <w:tc>
          <w:tcPr>
            <w:tcW w:w="54pt" w:type="dxa"/>
            <w:gridSpan w:val="3"/>
            <w:vMerge/>
            <w:tcBorders>
              <w:bottom w:val="double" w:sz="12" w:space="0" w:color="auto"/>
              <w:end w:val="double" w:sz="12" w:space="0" w:color="auto"/>
            </w:tcBorders>
            <w:noWrap/>
            <w:vAlign w:val="center"/>
          </w:tcPr>
          <w:p w14:paraId="60C7B809" w14:textId="77777777" w:rsidR="00000000" w:rsidRDefault="00000000">
            <w:pPr>
              <w:pStyle w:val="21"/>
            </w:pPr>
          </w:p>
        </w:tc>
        <w:tc>
          <w:tcPr>
            <w:tcW w:w="54pt" w:type="dxa"/>
            <w:gridSpan w:val="3"/>
            <w:vMerge/>
            <w:tcBorders>
              <w:start w:val="double" w:sz="12" w:space="0" w:color="auto"/>
              <w:bottom w:val="double" w:sz="12" w:space="0" w:color="auto"/>
              <w:end w:val="double" w:sz="12" w:space="0" w:color="auto"/>
            </w:tcBorders>
            <w:noWrap/>
            <w:vAlign w:val="center"/>
          </w:tcPr>
          <w:p w14:paraId="68EC1F69" w14:textId="77777777" w:rsidR="00000000" w:rsidRDefault="00000000">
            <w:pPr>
              <w:pStyle w:val="21"/>
            </w:pPr>
          </w:p>
        </w:tc>
        <w:tc>
          <w:tcPr>
            <w:tcW w:w="54pt" w:type="dxa"/>
            <w:gridSpan w:val="3"/>
            <w:vMerge/>
            <w:tcBorders>
              <w:start w:val="double" w:sz="12" w:space="0" w:color="auto"/>
              <w:bottom w:val="double" w:sz="12" w:space="0" w:color="auto"/>
              <w:end w:val="double" w:sz="12" w:space="0" w:color="auto"/>
            </w:tcBorders>
            <w:noWrap/>
            <w:vAlign w:val="center"/>
          </w:tcPr>
          <w:p w14:paraId="457DFFCC" w14:textId="77777777" w:rsidR="00000000" w:rsidRDefault="00000000">
            <w:pPr>
              <w:pStyle w:val="21"/>
            </w:pPr>
          </w:p>
        </w:tc>
        <w:tc>
          <w:tcPr>
            <w:tcW w:w="18pt" w:type="dxa"/>
            <w:tcBorders>
              <w:top w:val="nil"/>
              <w:start w:val="double" w:sz="12" w:space="0" w:color="auto"/>
              <w:bottom w:val="double" w:sz="12" w:space="0" w:color="auto"/>
              <w:end w:val="nil"/>
            </w:tcBorders>
            <w:noWrap/>
            <w:vAlign w:val="center"/>
          </w:tcPr>
          <w:p w14:paraId="0DCB0A3B" w14:textId="77777777" w:rsidR="00000000" w:rsidRDefault="00000000">
            <w:pPr>
              <w:pStyle w:val="21"/>
            </w:pPr>
          </w:p>
        </w:tc>
        <w:tc>
          <w:tcPr>
            <w:tcW w:w="162pt" w:type="dxa"/>
            <w:gridSpan w:val="9"/>
            <w:vMerge/>
            <w:tcBorders>
              <w:top w:val="nil"/>
              <w:start w:val="nil"/>
              <w:bottom w:val="double" w:sz="12" w:space="0" w:color="auto"/>
              <w:end w:val="nil"/>
            </w:tcBorders>
            <w:vAlign w:val="center"/>
          </w:tcPr>
          <w:p w14:paraId="41543A19" w14:textId="77777777" w:rsidR="00000000" w:rsidRDefault="00000000">
            <w:pPr>
              <w:pStyle w:val="21"/>
            </w:pPr>
          </w:p>
        </w:tc>
        <w:tc>
          <w:tcPr>
            <w:tcW w:w="18pt" w:type="dxa"/>
            <w:tcBorders>
              <w:top w:val="nil"/>
              <w:start w:val="nil"/>
              <w:bottom w:val="double" w:sz="12" w:space="0" w:color="auto"/>
            </w:tcBorders>
            <w:vAlign w:val="center"/>
          </w:tcPr>
          <w:p w14:paraId="5745A18E" w14:textId="77777777" w:rsidR="00000000" w:rsidRDefault="00000000">
            <w:pPr>
              <w:pStyle w:val="21"/>
            </w:pPr>
          </w:p>
        </w:tc>
        <w:tc>
          <w:tcPr>
            <w:tcW w:w="54pt" w:type="dxa"/>
            <w:gridSpan w:val="3"/>
            <w:vMerge/>
            <w:tcBorders>
              <w:start w:val="double" w:sz="12" w:space="0" w:color="auto"/>
              <w:bottom w:val="double" w:sz="12" w:space="0" w:color="auto"/>
              <w:end w:val="double" w:sz="12" w:space="0" w:color="auto"/>
            </w:tcBorders>
            <w:noWrap/>
            <w:vAlign w:val="center"/>
          </w:tcPr>
          <w:p w14:paraId="2553A193" w14:textId="77777777" w:rsidR="00000000" w:rsidRDefault="00000000">
            <w:pPr>
              <w:pStyle w:val="21"/>
            </w:pPr>
          </w:p>
        </w:tc>
        <w:tc>
          <w:tcPr>
            <w:tcW w:w="36pt" w:type="dxa"/>
            <w:gridSpan w:val="2"/>
            <w:vMerge/>
            <w:tcBorders>
              <w:start w:val="double" w:sz="12" w:space="0" w:color="auto"/>
              <w:bottom w:val="double" w:sz="12" w:space="0" w:color="auto"/>
              <w:end w:val="double" w:sz="12" w:space="0" w:color="auto"/>
            </w:tcBorders>
            <w:noWrap/>
            <w:vAlign w:val="center"/>
          </w:tcPr>
          <w:p w14:paraId="146A47D7" w14:textId="77777777" w:rsidR="00000000" w:rsidRDefault="00000000">
            <w:pPr>
              <w:pStyle w:val="21"/>
            </w:pPr>
          </w:p>
        </w:tc>
        <w:tc>
          <w:tcPr>
            <w:tcW w:w="36pt" w:type="dxa"/>
            <w:gridSpan w:val="2"/>
            <w:vMerge/>
            <w:tcBorders>
              <w:start w:val="double" w:sz="12" w:space="0" w:color="auto"/>
              <w:bottom w:val="double" w:sz="12" w:space="0" w:color="auto"/>
              <w:end w:val="double" w:sz="12" w:space="0" w:color="auto"/>
            </w:tcBorders>
            <w:noWrap/>
            <w:vAlign w:val="center"/>
          </w:tcPr>
          <w:p w14:paraId="4C52C8DD" w14:textId="77777777" w:rsidR="00000000" w:rsidRDefault="00000000">
            <w:pPr>
              <w:pStyle w:val="21"/>
            </w:pPr>
          </w:p>
        </w:tc>
        <w:tc>
          <w:tcPr>
            <w:tcW w:w="36pt" w:type="dxa"/>
            <w:gridSpan w:val="2"/>
            <w:vMerge/>
            <w:tcBorders>
              <w:start w:val="double" w:sz="12" w:space="0" w:color="auto"/>
              <w:bottom w:val="double" w:sz="12" w:space="0" w:color="auto"/>
            </w:tcBorders>
            <w:noWrap/>
            <w:vAlign w:val="center"/>
          </w:tcPr>
          <w:p w14:paraId="1EF0A43F" w14:textId="77777777" w:rsidR="00000000" w:rsidRDefault="00000000">
            <w:pPr>
              <w:pStyle w:val="21"/>
            </w:pPr>
          </w:p>
        </w:tc>
      </w:tr>
    </w:tbl>
    <w:p w14:paraId="0FFAA5FD" w14:textId="77777777" w:rsidR="00000000" w:rsidRDefault="00000000">
      <w:pPr>
        <w:rPr>
          <w:b/>
          <w:bCs/>
          <w:sz w:val="32"/>
        </w:rPr>
      </w:pPr>
    </w:p>
    <w:p w14:paraId="1DBE9761" w14:textId="77777777" w:rsidR="00000000" w:rsidRDefault="00000000">
      <w:pPr>
        <w:pStyle w:val="31"/>
      </w:pPr>
      <w:r>
        <w:rPr>
          <w:b w:val="0"/>
          <w:bCs w:val="0"/>
          <w:sz w:val="32"/>
        </w:rPr>
        <w:br w:type="page"/>
      </w:r>
      <w:r>
        <w:lastRenderedPageBreak/>
        <w:t xml:space="preserve">Char </w:t>
      </w:r>
      <w:proofErr w:type="gramStart"/>
      <w:r>
        <w:t>map</w:t>
      </w:r>
      <w:proofErr w:type="gramEnd"/>
    </w:p>
    <w:p w14:paraId="33C22E1E" w14:textId="77777777" w:rsidR="00000000" w:rsidRDefault="00000000">
      <w:r>
        <w:t>[TBD]</w:t>
      </w:r>
    </w:p>
    <w:p w14:paraId="3B70127C" w14:textId="77777777" w:rsidR="00000000" w:rsidRDefault="00000000">
      <w:pPr>
        <w:pStyle w:val="eSubTitle3"/>
        <w:spacing w:line="12pt" w:lineRule="auto"/>
        <w:sectPr w:rsidR="00000000" w:rsidSect="009006D4">
          <w:pgSz w:w="612pt" w:h="792pt" w:code="1"/>
          <w:pgMar w:top="54pt" w:right="54pt" w:bottom="54pt" w:left="54pt" w:header="36pt" w:footer="36pt" w:gutter="0pt"/>
          <w:cols w:space="36pt"/>
          <w:docGrid w:linePitch="360"/>
        </w:sectPr>
      </w:pPr>
    </w:p>
    <w:p w14:paraId="5581F3DD" w14:textId="77777777" w:rsidR="00000000" w:rsidRDefault="00000000">
      <w:pPr>
        <w:pStyle w:val="eSubTitle3"/>
        <w:spacing w:line="12pt" w:lineRule="auto"/>
        <w:rPr>
          <w:rFonts w:ascii="Script MT Bold" w:hAnsi="Script MT Bold" w:hint="eastAsia"/>
          <w:shadow w:val="0"/>
          <w:kern w:val="2"/>
          <w:sz w:val="56"/>
          <w:lang w:eastAsia="zh-CN"/>
        </w:rPr>
      </w:pPr>
      <w:r>
        <w:rPr>
          <w:rFonts w:ascii="Script MT Bold" w:hAnsi="Script MT Bold" w:hint="eastAsia"/>
          <w:shadow w:val="0"/>
          <w:kern w:val="2"/>
          <w:sz w:val="56"/>
          <w:lang w:eastAsia="zh-CN"/>
        </w:rPr>
        <w:lastRenderedPageBreak/>
        <w:t xml:space="preserve">Flowers of </w:t>
      </w:r>
      <w:r>
        <w:rPr>
          <w:rFonts w:ascii="Script MT Bold" w:hAnsi="Script MT Bold"/>
          <w:shadow w:val="0"/>
          <w:kern w:val="2"/>
          <w:sz w:val="56"/>
          <w:lang w:eastAsia="zh-CN"/>
        </w:rPr>
        <w:t>T</w:t>
      </w:r>
      <w:r>
        <w:rPr>
          <w:rFonts w:ascii="Script MT Bold" w:hAnsi="Script MT Bold" w:hint="eastAsia"/>
          <w:shadow w:val="0"/>
          <w:kern w:val="2"/>
          <w:sz w:val="56"/>
          <w:lang w:eastAsia="zh-CN"/>
        </w:rPr>
        <w:t>he Field</w:t>
      </w:r>
    </w:p>
    <w:p w14:paraId="757556CC" w14:textId="77777777" w:rsidR="00000000" w:rsidRDefault="00000000">
      <w:pPr>
        <w:pStyle w:val="eSubTitle3"/>
        <w:spacing w:line="12pt" w:lineRule="auto"/>
      </w:pPr>
      <w:r>
        <w:rPr>
          <w:rFonts w:hint="eastAsia"/>
          <w:kern w:val="2"/>
        </w:rPr>
        <w:t>野地的花</w:t>
      </w:r>
    </w:p>
    <w:p w14:paraId="318FD76E" w14:textId="77777777" w:rsidR="00000000" w:rsidRDefault="00000000">
      <w:pPr>
        <w:jc w:val="center"/>
        <w:rPr>
          <w:sz w:val="28"/>
          <w:lang w:eastAsia="zh-TW"/>
        </w:rPr>
      </w:pPr>
      <w:r>
        <w:rPr>
          <w:rFonts w:eastAsia="隶书"/>
          <w:sz w:val="28"/>
          <w:lang w:eastAsia="zh-TW"/>
        </w:rPr>
        <w:t xml:space="preserve">Matthew  </w:t>
      </w:r>
      <w:r>
        <w:rPr>
          <w:rFonts w:eastAsia="华文楷体"/>
          <w:sz w:val="28"/>
          <w:lang w:eastAsia="zh-TW"/>
        </w:rPr>
        <w:t>馬太福音</w:t>
      </w:r>
      <w:r>
        <w:rPr>
          <w:rFonts w:eastAsia="华文楷体"/>
          <w:sz w:val="28"/>
          <w:lang w:eastAsia="zh-TW"/>
        </w:rPr>
        <w:t xml:space="preserve"> </w:t>
      </w:r>
      <w:r>
        <w:rPr>
          <w:sz w:val="28"/>
          <w:lang w:eastAsia="zh-TW"/>
        </w:rPr>
        <w:t xml:space="preserve"> 6:26~32</w:t>
      </w:r>
    </w:p>
    <w:p w14:paraId="76487298" w14:textId="77777777" w:rsidR="00000000" w:rsidRDefault="00000000">
      <w:pPr>
        <w:jc w:val="end"/>
        <w:rPr>
          <w:rFonts w:eastAsia="华文楷体"/>
          <w:sz w:val="28"/>
          <w:lang w:eastAsia="zh-TW"/>
        </w:rPr>
      </w:pPr>
      <w:r>
        <w:rPr>
          <w:rFonts w:eastAsia="华文楷体" w:hint="eastAsia"/>
          <w:sz w:val="28"/>
          <w:lang w:eastAsia="zh-TW"/>
        </w:rPr>
        <w:t>葉薇心詞</w:t>
      </w:r>
      <w:r>
        <w:rPr>
          <w:rFonts w:eastAsia="华文楷体"/>
          <w:sz w:val="28"/>
          <w:lang w:eastAsia="zh-TW"/>
        </w:rPr>
        <w:t xml:space="preserve">  </w:t>
      </w:r>
      <w:r>
        <w:rPr>
          <w:rFonts w:eastAsia="华文楷体"/>
          <w:sz w:val="28"/>
          <w:lang w:eastAsia="zh-TW"/>
        </w:rPr>
        <w:t>吳文棟</w:t>
      </w:r>
      <w:r>
        <w:rPr>
          <w:rFonts w:eastAsia="华文楷体" w:hint="eastAsia"/>
          <w:sz w:val="28"/>
          <w:lang w:eastAsia="zh-TW"/>
        </w:rPr>
        <w:t>曲</w:t>
      </w:r>
    </w:p>
    <w:p w14:paraId="5461370A" w14:textId="77777777" w:rsidR="00000000" w:rsidRDefault="00000000">
      <w:pPr>
        <w:rPr>
          <w:rFonts w:ascii="SimpMusic Accent" w:eastAsia="华文楷体" w:hAnsi="SimpMusic Accent"/>
          <w:sz w:val="36"/>
        </w:rPr>
      </w:pP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p>
    <w:p w14:paraId="3089645C" w14:textId="77777777" w:rsidR="00000000" w:rsidRDefault="00000000">
      <w:pPr>
        <w:rPr>
          <w:rFonts w:ascii="SimpMusic Base" w:eastAsia="华文楷体" w:hAnsi="SimpMusic Base"/>
          <w:sz w:val="36"/>
        </w:rPr>
      </w:pP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p>
    <w:p w14:paraId="21DBDC37" w14:textId="77777777" w:rsidR="00000000" w:rsidRDefault="00000000">
      <w:pPr>
        <w:rPr>
          <w:rFonts w:eastAsia="华文楷体"/>
          <w:sz w:val="28"/>
        </w:rPr>
      </w:pPr>
      <w:r>
        <w:rPr>
          <w:rFonts w:eastAsia="华文楷体"/>
          <w:sz w:val="28"/>
        </w:rPr>
        <w:t xml:space="preserve">  Flowers    of        the      field             </w:t>
      </w:r>
      <w:proofErr w:type="gramStart"/>
      <w:r>
        <w:rPr>
          <w:rFonts w:eastAsia="华文楷体"/>
          <w:sz w:val="28"/>
        </w:rPr>
        <w:t>are  dressed</w:t>
      </w:r>
      <w:proofErr w:type="gramEnd"/>
      <w:r>
        <w:rPr>
          <w:rFonts w:eastAsia="华文楷体"/>
          <w:sz w:val="28"/>
        </w:rPr>
        <w:t xml:space="preserve">  in  bright </w:t>
      </w:r>
      <w:proofErr w:type="spellStart"/>
      <w:r>
        <w:rPr>
          <w:rFonts w:eastAsia="华文楷体"/>
          <w:sz w:val="28"/>
        </w:rPr>
        <w:t>ar</w:t>
      </w:r>
      <w:proofErr w:type="spellEnd"/>
      <w:r>
        <w:rPr>
          <w:rFonts w:eastAsia="华文楷体"/>
          <w:sz w:val="28"/>
        </w:rPr>
        <w:t>-ray,</w:t>
      </w:r>
    </w:p>
    <w:p w14:paraId="0A9BE5B4" w14:textId="77777777" w:rsidR="00000000" w:rsidRDefault="00000000">
      <w:pPr>
        <w:rPr>
          <w:rFonts w:eastAsia="华文楷体"/>
          <w:sz w:val="32"/>
        </w:rPr>
      </w:pPr>
      <w:r>
        <w:rPr>
          <w:rFonts w:eastAsia="华文楷体"/>
          <w:sz w:val="28"/>
        </w:rPr>
        <w:t xml:space="preserve">       All       of        our     needs            our     Fa </w:t>
      </w:r>
      <w:proofErr w:type="gramStart"/>
      <w:r>
        <w:rPr>
          <w:rFonts w:eastAsia="华文楷体"/>
          <w:sz w:val="28"/>
        </w:rPr>
        <w:t xml:space="preserve">-  </w:t>
      </w:r>
      <w:proofErr w:type="spellStart"/>
      <w:r>
        <w:rPr>
          <w:rFonts w:eastAsia="华文楷体"/>
          <w:sz w:val="28"/>
        </w:rPr>
        <w:t>ther</w:t>
      </w:r>
      <w:proofErr w:type="spellEnd"/>
      <w:proofErr w:type="gramEnd"/>
      <w:r>
        <w:rPr>
          <w:rFonts w:eastAsia="华文楷体"/>
          <w:sz w:val="28"/>
        </w:rPr>
        <w:t xml:space="preserve"> al-read-y knows,</w:t>
      </w:r>
    </w:p>
    <w:p w14:paraId="19C7D4F4" w14:textId="77777777" w:rsidR="00000000" w:rsidRDefault="00000000">
      <w:pPr>
        <w:rPr>
          <w:rFonts w:eastAsia="华文楷体" w:hint="eastAsia"/>
          <w:sz w:val="32"/>
          <w:lang w:eastAsia="zh-TW"/>
        </w:rPr>
      </w:pPr>
      <w:r>
        <w:rPr>
          <w:rFonts w:eastAsia="华文楷体"/>
          <w:sz w:val="32"/>
          <w:lang w:eastAsia="zh-TW"/>
        </w:rPr>
        <w:t xml:space="preserve">     </w:t>
      </w:r>
      <w:r>
        <w:rPr>
          <w:rFonts w:eastAsia="华文楷体" w:hint="eastAsia"/>
          <w:sz w:val="32"/>
          <w:lang w:eastAsia="zh-TW"/>
        </w:rPr>
        <w:t>野</w:t>
      </w:r>
      <w:r>
        <w:rPr>
          <w:rFonts w:eastAsia="华文楷体"/>
          <w:sz w:val="32"/>
          <w:lang w:eastAsia="zh-TW"/>
        </w:rPr>
        <w:t xml:space="preserve">       </w:t>
      </w:r>
      <w:r>
        <w:rPr>
          <w:rFonts w:eastAsia="华文楷体" w:hint="eastAsia"/>
          <w:sz w:val="32"/>
          <w:lang w:eastAsia="zh-TW"/>
        </w:rPr>
        <w:t>地</w:t>
      </w:r>
      <w:r>
        <w:rPr>
          <w:rFonts w:eastAsia="华文楷体"/>
          <w:sz w:val="32"/>
          <w:lang w:eastAsia="zh-TW"/>
        </w:rPr>
        <w:t xml:space="preserve">      </w:t>
      </w:r>
      <w:r>
        <w:rPr>
          <w:rFonts w:eastAsia="华文楷体" w:hint="eastAsia"/>
          <w:sz w:val="32"/>
          <w:lang w:eastAsia="zh-TW"/>
        </w:rPr>
        <w:t>的</w:t>
      </w:r>
      <w:r>
        <w:rPr>
          <w:rFonts w:eastAsia="华文楷体"/>
          <w:sz w:val="32"/>
          <w:lang w:eastAsia="zh-TW"/>
        </w:rPr>
        <w:t xml:space="preserve">      </w:t>
      </w:r>
      <w:r>
        <w:rPr>
          <w:rFonts w:eastAsia="华文楷体" w:hint="eastAsia"/>
          <w:sz w:val="32"/>
          <w:lang w:eastAsia="zh-TW"/>
        </w:rPr>
        <w:t>花，</w:t>
      </w:r>
      <w:r>
        <w:rPr>
          <w:rFonts w:eastAsia="华文楷体"/>
          <w:sz w:val="32"/>
          <w:lang w:eastAsia="zh-TW"/>
        </w:rPr>
        <w:t xml:space="preserve">         </w:t>
      </w:r>
      <w:r>
        <w:rPr>
          <w:rFonts w:eastAsia="华文楷体" w:hint="eastAsia"/>
          <w:sz w:val="32"/>
          <w:lang w:eastAsia="zh-TW"/>
        </w:rPr>
        <w:t>穿</w:t>
      </w:r>
      <w:r>
        <w:rPr>
          <w:rFonts w:eastAsia="华文楷体"/>
          <w:sz w:val="32"/>
          <w:lang w:eastAsia="zh-TW"/>
        </w:rPr>
        <w:t xml:space="preserve">     </w:t>
      </w:r>
      <w:r>
        <w:rPr>
          <w:rFonts w:eastAsia="华文楷体" w:hint="eastAsia"/>
          <w:sz w:val="32"/>
          <w:lang w:eastAsia="zh-TW"/>
        </w:rPr>
        <w:t>著</w:t>
      </w:r>
      <w:r>
        <w:rPr>
          <w:rFonts w:eastAsia="华文楷体"/>
          <w:sz w:val="32"/>
          <w:lang w:eastAsia="zh-TW"/>
        </w:rPr>
        <w:t xml:space="preserve">     </w:t>
      </w:r>
      <w:r>
        <w:rPr>
          <w:rFonts w:eastAsia="华文楷体" w:hint="eastAsia"/>
          <w:sz w:val="32"/>
          <w:lang w:eastAsia="zh-TW"/>
        </w:rPr>
        <w:t>美麗</w:t>
      </w:r>
      <w:r>
        <w:rPr>
          <w:rFonts w:eastAsia="华文楷体"/>
          <w:sz w:val="32"/>
          <w:lang w:eastAsia="zh-TW"/>
        </w:rPr>
        <w:t xml:space="preserve">  </w:t>
      </w:r>
      <w:r>
        <w:rPr>
          <w:rFonts w:eastAsia="华文楷体" w:hint="eastAsia"/>
          <w:sz w:val="32"/>
          <w:lang w:eastAsia="zh-TW"/>
        </w:rPr>
        <w:t>的</w:t>
      </w:r>
      <w:r>
        <w:rPr>
          <w:rFonts w:eastAsia="华文楷体"/>
          <w:sz w:val="32"/>
          <w:lang w:eastAsia="zh-TW"/>
        </w:rPr>
        <w:t xml:space="preserve"> </w:t>
      </w:r>
      <w:r>
        <w:rPr>
          <w:rFonts w:eastAsia="华文楷体" w:hint="eastAsia"/>
          <w:sz w:val="32"/>
          <w:lang w:eastAsia="zh-TW"/>
        </w:rPr>
        <w:t>衣</w:t>
      </w:r>
      <w:r>
        <w:rPr>
          <w:rFonts w:eastAsia="华文楷体"/>
          <w:sz w:val="32"/>
          <w:lang w:eastAsia="zh-TW"/>
        </w:rPr>
        <w:t xml:space="preserve"> </w:t>
      </w:r>
      <w:r>
        <w:rPr>
          <w:rFonts w:eastAsia="华文楷体" w:hint="eastAsia"/>
          <w:sz w:val="32"/>
          <w:lang w:eastAsia="zh-TW"/>
        </w:rPr>
        <w:t>裳，</w:t>
      </w:r>
    </w:p>
    <w:p w14:paraId="22414EB6" w14:textId="77777777" w:rsidR="00000000" w:rsidRDefault="00000000">
      <w:pPr>
        <w:rPr>
          <w:rFonts w:eastAsia="华文楷体"/>
          <w:sz w:val="32"/>
          <w:lang w:eastAsia="zh-TW"/>
        </w:rPr>
      </w:pPr>
      <w:r>
        <w:rPr>
          <w:rFonts w:eastAsia="华文楷体"/>
          <w:sz w:val="32"/>
          <w:lang w:eastAsia="zh-TW"/>
        </w:rPr>
        <w:t xml:space="preserve">     </w:t>
      </w:r>
      <w:r>
        <w:rPr>
          <w:rFonts w:eastAsia="华文楷体" w:hint="eastAsia"/>
          <w:sz w:val="32"/>
          <w:lang w:eastAsia="zh-TW"/>
        </w:rPr>
        <w:t>一</w:t>
      </w:r>
      <w:r>
        <w:rPr>
          <w:rFonts w:eastAsia="华文楷体"/>
          <w:sz w:val="32"/>
          <w:lang w:eastAsia="zh-TW"/>
        </w:rPr>
        <w:t xml:space="preserve">       </w:t>
      </w:r>
      <w:r>
        <w:rPr>
          <w:rFonts w:eastAsia="华文楷体" w:hint="eastAsia"/>
          <w:sz w:val="32"/>
          <w:lang w:eastAsia="zh-TW"/>
        </w:rPr>
        <w:t>切</w:t>
      </w:r>
      <w:r>
        <w:rPr>
          <w:rFonts w:eastAsia="华文楷体"/>
          <w:sz w:val="32"/>
          <w:lang w:eastAsia="zh-TW"/>
        </w:rPr>
        <w:t xml:space="preserve">      </w:t>
      </w:r>
      <w:r>
        <w:rPr>
          <w:rFonts w:eastAsia="华文楷体" w:hint="eastAsia"/>
          <w:sz w:val="32"/>
          <w:lang w:eastAsia="zh-TW"/>
        </w:rPr>
        <w:t>需</w:t>
      </w:r>
      <w:r>
        <w:rPr>
          <w:rFonts w:eastAsia="华文楷体"/>
          <w:sz w:val="32"/>
          <w:lang w:eastAsia="zh-TW"/>
        </w:rPr>
        <w:t xml:space="preserve">      </w:t>
      </w:r>
      <w:r>
        <w:rPr>
          <w:rFonts w:eastAsia="华文楷体" w:hint="eastAsia"/>
          <w:sz w:val="32"/>
          <w:lang w:eastAsia="zh-TW"/>
        </w:rPr>
        <w:t>要，</w:t>
      </w:r>
      <w:r>
        <w:rPr>
          <w:rFonts w:eastAsia="华文楷体"/>
          <w:sz w:val="32"/>
          <w:lang w:eastAsia="zh-TW"/>
        </w:rPr>
        <w:t xml:space="preserve">         </w:t>
      </w:r>
      <w:r>
        <w:rPr>
          <w:rFonts w:eastAsia="华文楷体" w:hint="eastAsia"/>
          <w:sz w:val="32"/>
          <w:lang w:eastAsia="zh-TW"/>
        </w:rPr>
        <w:t>天</w:t>
      </w:r>
      <w:r>
        <w:rPr>
          <w:rFonts w:eastAsia="华文楷体"/>
          <w:sz w:val="32"/>
          <w:lang w:eastAsia="zh-TW"/>
        </w:rPr>
        <w:t xml:space="preserve">     </w:t>
      </w:r>
      <w:r>
        <w:rPr>
          <w:rFonts w:eastAsia="华文楷体" w:hint="eastAsia"/>
          <w:sz w:val="32"/>
          <w:lang w:eastAsia="zh-TW"/>
        </w:rPr>
        <w:t>父</w:t>
      </w:r>
      <w:r>
        <w:rPr>
          <w:rFonts w:eastAsia="华文楷体"/>
          <w:sz w:val="32"/>
          <w:lang w:eastAsia="zh-TW"/>
        </w:rPr>
        <w:t xml:space="preserve">     </w:t>
      </w:r>
      <w:r>
        <w:rPr>
          <w:rFonts w:eastAsia="华文楷体" w:hint="eastAsia"/>
          <w:sz w:val="32"/>
          <w:lang w:eastAsia="zh-TW"/>
        </w:rPr>
        <w:t>已經</w:t>
      </w:r>
      <w:r>
        <w:rPr>
          <w:rFonts w:eastAsia="华文楷体"/>
          <w:sz w:val="32"/>
          <w:lang w:eastAsia="zh-TW"/>
        </w:rPr>
        <w:t xml:space="preserve">  </w:t>
      </w:r>
      <w:r>
        <w:rPr>
          <w:rFonts w:eastAsia="华文楷体" w:hint="eastAsia"/>
          <w:sz w:val="32"/>
          <w:lang w:eastAsia="zh-TW"/>
        </w:rPr>
        <w:t>都</w:t>
      </w:r>
      <w:r>
        <w:rPr>
          <w:rFonts w:eastAsia="华文楷体"/>
          <w:sz w:val="32"/>
          <w:lang w:eastAsia="zh-TW"/>
        </w:rPr>
        <w:t xml:space="preserve"> </w:t>
      </w:r>
      <w:r>
        <w:rPr>
          <w:rFonts w:eastAsia="华文楷体" w:hint="eastAsia"/>
          <w:sz w:val="32"/>
          <w:lang w:eastAsia="zh-TW"/>
        </w:rPr>
        <w:t>知</w:t>
      </w:r>
      <w:r>
        <w:rPr>
          <w:rFonts w:eastAsia="华文楷体"/>
          <w:sz w:val="32"/>
          <w:lang w:eastAsia="zh-TW"/>
        </w:rPr>
        <w:t xml:space="preserve"> </w:t>
      </w:r>
      <w:r>
        <w:rPr>
          <w:rFonts w:eastAsia="华文楷体" w:hint="eastAsia"/>
          <w:sz w:val="32"/>
          <w:lang w:eastAsia="zh-TW"/>
        </w:rPr>
        <w:t>道，</w:t>
      </w:r>
    </w:p>
    <w:p w14:paraId="3E756D31" w14:textId="77777777" w:rsidR="00000000" w:rsidRDefault="00000000">
      <w:pPr>
        <w:rPr>
          <w:rFonts w:ascii="SimpMusic Base" w:eastAsia="华文楷体" w:hAnsi="SimpMusic Base"/>
          <w:sz w:val="36"/>
        </w:rPr>
      </w:pP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p>
    <w:p w14:paraId="39EAB8CF" w14:textId="77777777" w:rsidR="00000000" w:rsidRDefault="00000000">
      <w:pPr>
        <w:rPr>
          <w:rFonts w:ascii="SimpMusic Base" w:eastAsia="华文楷体" w:hAnsi="SimpMusic Base"/>
          <w:sz w:val="32"/>
        </w:rPr>
      </w:pP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p>
    <w:p w14:paraId="7CC0A607" w14:textId="77777777" w:rsidR="00000000" w:rsidRDefault="00000000">
      <w:pPr>
        <w:rPr>
          <w:rFonts w:eastAsia="华文楷体"/>
          <w:sz w:val="28"/>
        </w:rPr>
      </w:pPr>
      <w:r>
        <w:rPr>
          <w:rFonts w:eastAsia="华文楷体"/>
          <w:sz w:val="28"/>
        </w:rPr>
        <w:t xml:space="preserve">    Birds     in        the    </w:t>
      </w:r>
      <w:proofErr w:type="spellStart"/>
      <w:r>
        <w:rPr>
          <w:rFonts w:eastAsia="华文楷体"/>
          <w:sz w:val="28"/>
        </w:rPr>
        <w:t>hea-vens</w:t>
      </w:r>
      <w:proofErr w:type="spellEnd"/>
      <w:r>
        <w:rPr>
          <w:rFonts w:eastAsia="华文楷体"/>
          <w:sz w:val="28"/>
        </w:rPr>
        <w:t xml:space="preserve">   </w:t>
      </w:r>
      <w:proofErr w:type="spellStart"/>
      <w:r>
        <w:rPr>
          <w:rFonts w:eastAsia="华文楷体"/>
          <w:sz w:val="28"/>
        </w:rPr>
        <w:t>nev</w:t>
      </w:r>
      <w:proofErr w:type="spellEnd"/>
      <w:r>
        <w:rPr>
          <w:rFonts w:eastAsia="华文楷体"/>
          <w:sz w:val="28"/>
        </w:rPr>
        <w:t xml:space="preserve">-er     </w:t>
      </w:r>
      <w:proofErr w:type="spellStart"/>
      <w:r>
        <w:rPr>
          <w:rFonts w:eastAsia="华文楷体"/>
          <w:sz w:val="28"/>
        </w:rPr>
        <w:t>wor</w:t>
      </w:r>
      <w:proofErr w:type="spellEnd"/>
      <w:r>
        <w:rPr>
          <w:rFonts w:eastAsia="华文楷体"/>
          <w:sz w:val="28"/>
        </w:rPr>
        <w:t xml:space="preserve">-     </w:t>
      </w:r>
      <w:proofErr w:type="spellStart"/>
      <w:r>
        <w:rPr>
          <w:rFonts w:eastAsia="华文楷体"/>
          <w:sz w:val="28"/>
        </w:rPr>
        <w:t>ry</w:t>
      </w:r>
      <w:proofErr w:type="spellEnd"/>
      <w:r>
        <w:rPr>
          <w:rFonts w:eastAsia="华文楷体"/>
          <w:sz w:val="28"/>
        </w:rPr>
        <w:t xml:space="preserve">     for       a    day.</w:t>
      </w:r>
    </w:p>
    <w:p w14:paraId="05AE49AA" w14:textId="77777777" w:rsidR="00000000" w:rsidRDefault="00000000">
      <w:pPr>
        <w:rPr>
          <w:rFonts w:eastAsia="华文楷体"/>
          <w:sz w:val="32"/>
        </w:rPr>
      </w:pPr>
      <w:r>
        <w:rPr>
          <w:rFonts w:eastAsia="华文楷体"/>
          <w:sz w:val="28"/>
        </w:rPr>
        <w:t xml:space="preserve">      In      stress     or     tri</w:t>
      </w:r>
      <w:proofErr w:type="gramStart"/>
      <w:r>
        <w:rPr>
          <w:rFonts w:eastAsia="华文楷体"/>
          <w:sz w:val="28"/>
        </w:rPr>
        <w:t xml:space="preserve">-  </w:t>
      </w:r>
      <w:proofErr w:type="spellStart"/>
      <w:r>
        <w:rPr>
          <w:rFonts w:eastAsia="华文楷体"/>
          <w:sz w:val="28"/>
        </w:rPr>
        <w:t>als</w:t>
      </w:r>
      <w:proofErr w:type="spellEnd"/>
      <w:proofErr w:type="gramEnd"/>
      <w:r>
        <w:rPr>
          <w:rFonts w:eastAsia="华文楷体"/>
          <w:sz w:val="28"/>
        </w:rPr>
        <w:t xml:space="preserve">,     great       </w:t>
      </w:r>
      <w:proofErr w:type="spellStart"/>
      <w:r>
        <w:rPr>
          <w:rFonts w:eastAsia="华文楷体"/>
          <w:sz w:val="28"/>
        </w:rPr>
        <w:t>mer</w:t>
      </w:r>
      <w:proofErr w:type="spellEnd"/>
      <w:r>
        <w:rPr>
          <w:rFonts w:eastAsia="华文楷体"/>
          <w:sz w:val="28"/>
        </w:rPr>
        <w:t>-     cy     He      be- stows.</w:t>
      </w:r>
    </w:p>
    <w:p w14:paraId="0A4CC0A0" w14:textId="77777777" w:rsidR="00000000" w:rsidRDefault="00000000">
      <w:pPr>
        <w:rPr>
          <w:rFonts w:ascii="Tahoma" w:eastAsia="华文楷体" w:hAnsi="Tahoma" w:hint="eastAsia"/>
          <w:sz w:val="32"/>
          <w:lang w:eastAsia="zh-TW"/>
        </w:rPr>
      </w:pPr>
      <w:r>
        <w:rPr>
          <w:rFonts w:eastAsia="华文楷体"/>
          <w:sz w:val="32"/>
          <w:lang w:eastAsia="zh-TW"/>
        </w:rPr>
        <w:t xml:space="preserve">    </w:t>
      </w:r>
      <w:r>
        <w:rPr>
          <w:rFonts w:eastAsia="华文楷体" w:hint="eastAsia"/>
          <w:sz w:val="32"/>
          <w:lang w:eastAsia="zh-TW"/>
        </w:rPr>
        <w:t>天</w:t>
      </w:r>
      <w:r>
        <w:rPr>
          <w:rFonts w:eastAsia="华文楷体"/>
          <w:sz w:val="32"/>
          <w:lang w:eastAsia="zh-TW"/>
        </w:rPr>
        <w:t xml:space="preserve">       </w:t>
      </w:r>
      <w:r>
        <w:rPr>
          <w:rFonts w:eastAsia="华文楷体" w:hint="eastAsia"/>
          <w:sz w:val="32"/>
          <w:lang w:eastAsia="zh-TW"/>
        </w:rPr>
        <w:t>空</w:t>
      </w:r>
      <w:r>
        <w:rPr>
          <w:rFonts w:eastAsia="华文楷体"/>
          <w:sz w:val="32"/>
          <w:lang w:eastAsia="zh-TW"/>
        </w:rPr>
        <w:t xml:space="preserve">      </w:t>
      </w:r>
      <w:r>
        <w:rPr>
          <w:rFonts w:eastAsia="华文楷体" w:hint="eastAsia"/>
          <w:sz w:val="32"/>
          <w:lang w:eastAsia="zh-TW"/>
        </w:rPr>
        <w:t>的</w:t>
      </w:r>
      <w:r>
        <w:rPr>
          <w:rFonts w:eastAsia="华文楷体"/>
          <w:sz w:val="32"/>
          <w:lang w:eastAsia="zh-TW"/>
        </w:rPr>
        <w:t xml:space="preserve">     </w:t>
      </w:r>
      <w:r>
        <w:rPr>
          <w:rFonts w:eastAsia="华文楷体" w:hint="eastAsia"/>
          <w:sz w:val="32"/>
          <w:lang w:eastAsia="zh-TW"/>
        </w:rPr>
        <w:t>鳥</w:t>
      </w:r>
      <w:r>
        <w:rPr>
          <w:rFonts w:eastAsia="华文楷体"/>
          <w:sz w:val="32"/>
          <w:lang w:eastAsia="zh-TW"/>
        </w:rPr>
        <w:t xml:space="preserve"> </w:t>
      </w:r>
      <w:r>
        <w:rPr>
          <w:rFonts w:eastAsia="华文楷体" w:hint="eastAsia"/>
          <w:sz w:val="32"/>
          <w:lang w:eastAsia="zh-TW"/>
        </w:rPr>
        <w:t>兒，</w:t>
      </w:r>
      <w:r>
        <w:rPr>
          <w:rFonts w:eastAsia="华文楷体"/>
          <w:sz w:val="32"/>
          <w:lang w:eastAsia="zh-TW"/>
        </w:rPr>
        <w:t xml:space="preserve"> </w:t>
      </w:r>
      <w:r>
        <w:rPr>
          <w:rFonts w:eastAsia="华文楷体" w:hint="eastAsia"/>
          <w:sz w:val="32"/>
          <w:lang w:eastAsia="zh-TW"/>
        </w:rPr>
        <w:t>從來</w:t>
      </w:r>
      <w:r>
        <w:rPr>
          <w:rFonts w:eastAsia="华文楷体"/>
          <w:sz w:val="32"/>
          <w:lang w:eastAsia="zh-TW"/>
        </w:rPr>
        <w:t xml:space="preserve">      </w:t>
      </w:r>
      <w:r>
        <w:rPr>
          <w:rFonts w:eastAsia="华文楷体" w:hint="eastAsia"/>
          <w:sz w:val="32"/>
          <w:lang w:eastAsia="zh-TW"/>
        </w:rPr>
        <w:t>不</w:t>
      </w:r>
      <w:r>
        <w:rPr>
          <w:rFonts w:eastAsia="华文楷体"/>
          <w:sz w:val="32"/>
          <w:lang w:eastAsia="zh-TW"/>
        </w:rPr>
        <w:t xml:space="preserve">      </w:t>
      </w:r>
      <w:r>
        <w:rPr>
          <w:rFonts w:eastAsia="华文楷体" w:hint="eastAsia"/>
          <w:sz w:val="32"/>
          <w:lang w:eastAsia="zh-TW"/>
        </w:rPr>
        <w:t>爲</w:t>
      </w:r>
      <w:r>
        <w:rPr>
          <w:rFonts w:eastAsia="华文楷体"/>
          <w:sz w:val="32"/>
          <w:lang w:eastAsia="zh-TW"/>
        </w:rPr>
        <w:t xml:space="preserve">   </w:t>
      </w:r>
      <w:r>
        <w:rPr>
          <w:rFonts w:eastAsia="华文楷体" w:hint="eastAsia"/>
          <w:sz w:val="32"/>
          <w:lang w:eastAsia="zh-TW"/>
        </w:rPr>
        <w:t>生</w:t>
      </w:r>
      <w:r>
        <w:rPr>
          <w:rFonts w:eastAsia="华文楷体"/>
          <w:sz w:val="32"/>
          <w:lang w:eastAsia="zh-TW"/>
        </w:rPr>
        <w:t xml:space="preserve">     </w:t>
      </w:r>
      <w:r>
        <w:rPr>
          <w:rFonts w:eastAsia="华文楷体" w:hint="eastAsia"/>
          <w:sz w:val="32"/>
          <w:lang w:eastAsia="zh-TW"/>
        </w:rPr>
        <w:t>活</w:t>
      </w:r>
      <w:r>
        <w:rPr>
          <w:rFonts w:eastAsia="华文楷体"/>
          <w:sz w:val="32"/>
          <w:lang w:eastAsia="zh-TW"/>
        </w:rPr>
        <w:t xml:space="preserve">   </w:t>
      </w:r>
      <w:r>
        <w:rPr>
          <w:rFonts w:eastAsia="华文楷体" w:hint="eastAsia"/>
          <w:sz w:val="32"/>
          <w:lang w:eastAsia="zh-TW"/>
        </w:rPr>
        <w:t>忙；</w:t>
      </w:r>
    </w:p>
    <w:p w14:paraId="3D8660A3" w14:textId="77777777" w:rsidR="00000000" w:rsidRDefault="00000000">
      <w:pPr>
        <w:rPr>
          <w:rFonts w:eastAsia="华文楷体" w:hint="eastAsia"/>
          <w:sz w:val="32"/>
          <w:lang w:eastAsia="zh-TW"/>
        </w:rPr>
      </w:pPr>
      <w:r>
        <w:rPr>
          <w:rFonts w:eastAsia="华文楷体"/>
          <w:sz w:val="32"/>
          <w:lang w:eastAsia="zh-TW"/>
        </w:rPr>
        <w:t xml:space="preserve">    </w:t>
      </w:r>
      <w:r>
        <w:rPr>
          <w:rFonts w:eastAsia="华文楷体" w:hint="eastAsia"/>
          <w:sz w:val="32"/>
          <w:lang w:eastAsia="zh-TW"/>
        </w:rPr>
        <w:t>若</w:t>
      </w:r>
      <w:r>
        <w:rPr>
          <w:rFonts w:eastAsia="华文楷体"/>
          <w:sz w:val="32"/>
          <w:lang w:eastAsia="zh-TW"/>
        </w:rPr>
        <w:t xml:space="preserve">       </w:t>
      </w:r>
      <w:r>
        <w:rPr>
          <w:rFonts w:eastAsia="华文楷体" w:hint="eastAsia"/>
          <w:sz w:val="32"/>
          <w:lang w:eastAsia="zh-TW"/>
        </w:rPr>
        <w:t>心</w:t>
      </w:r>
      <w:r>
        <w:rPr>
          <w:rFonts w:eastAsia="华文楷体"/>
          <w:sz w:val="32"/>
          <w:lang w:eastAsia="zh-TW"/>
        </w:rPr>
        <w:t xml:space="preserve">      </w:t>
      </w:r>
      <w:r>
        <w:rPr>
          <w:rFonts w:eastAsia="华文楷体" w:hint="eastAsia"/>
          <w:sz w:val="32"/>
          <w:lang w:eastAsia="zh-TW"/>
        </w:rPr>
        <w:t>中</w:t>
      </w:r>
      <w:r>
        <w:rPr>
          <w:rFonts w:eastAsia="华文楷体"/>
          <w:sz w:val="32"/>
          <w:lang w:eastAsia="zh-TW"/>
        </w:rPr>
        <w:t xml:space="preserve">     </w:t>
      </w:r>
      <w:r>
        <w:rPr>
          <w:rFonts w:eastAsia="华文楷体" w:hint="eastAsia"/>
          <w:sz w:val="32"/>
          <w:lang w:eastAsia="zh-TW"/>
        </w:rPr>
        <w:t>煩</w:t>
      </w:r>
      <w:r>
        <w:rPr>
          <w:rFonts w:eastAsia="华文楷体"/>
          <w:sz w:val="32"/>
          <w:lang w:eastAsia="zh-TW"/>
        </w:rPr>
        <w:t xml:space="preserve"> </w:t>
      </w:r>
      <w:r>
        <w:rPr>
          <w:rFonts w:eastAsia="华文楷体" w:hint="eastAsia"/>
          <w:sz w:val="32"/>
          <w:lang w:eastAsia="zh-TW"/>
        </w:rPr>
        <w:t>惱，</w:t>
      </w:r>
      <w:r>
        <w:rPr>
          <w:rFonts w:eastAsia="华文楷体"/>
          <w:sz w:val="32"/>
          <w:lang w:eastAsia="zh-TW"/>
        </w:rPr>
        <w:t xml:space="preserve"> </w:t>
      </w:r>
      <w:r>
        <w:rPr>
          <w:rFonts w:eastAsia="华文楷体" w:hint="eastAsia"/>
          <w:sz w:val="32"/>
          <w:lang w:eastAsia="zh-TW"/>
        </w:rPr>
        <w:t>讓</w:t>
      </w:r>
      <w:r>
        <w:rPr>
          <w:rFonts w:eastAsia="华文楷体"/>
          <w:sz w:val="32"/>
          <w:lang w:eastAsia="zh-TW"/>
        </w:rPr>
        <w:t xml:space="preserve">          </w:t>
      </w:r>
      <w:r>
        <w:rPr>
          <w:rFonts w:eastAsia="华文楷体" w:hint="eastAsia"/>
          <w:sz w:val="32"/>
          <w:lang w:eastAsia="zh-TW"/>
        </w:rPr>
        <w:t>衪</w:t>
      </w:r>
      <w:r>
        <w:rPr>
          <w:rFonts w:eastAsia="华文楷体"/>
          <w:sz w:val="32"/>
          <w:lang w:eastAsia="zh-TW"/>
        </w:rPr>
        <w:t xml:space="preserve">      </w:t>
      </w:r>
      <w:r>
        <w:rPr>
          <w:rFonts w:eastAsia="华文楷体" w:hint="eastAsia"/>
          <w:sz w:val="32"/>
          <w:lang w:eastAsia="zh-TW"/>
        </w:rPr>
        <w:t>爲</w:t>
      </w:r>
      <w:r>
        <w:rPr>
          <w:rFonts w:eastAsia="华文楷体"/>
          <w:sz w:val="32"/>
          <w:lang w:eastAsia="zh-TW"/>
        </w:rPr>
        <w:t xml:space="preserve">   </w:t>
      </w:r>
      <w:r>
        <w:rPr>
          <w:rFonts w:eastAsia="华文楷体" w:hint="eastAsia"/>
          <w:sz w:val="32"/>
          <w:lang w:eastAsia="zh-TW"/>
        </w:rPr>
        <w:t>你</w:t>
      </w:r>
      <w:r>
        <w:rPr>
          <w:rFonts w:eastAsia="华文楷体"/>
          <w:sz w:val="32"/>
          <w:lang w:eastAsia="zh-TW"/>
        </w:rPr>
        <w:t xml:space="preserve">     </w:t>
      </w:r>
      <w:r>
        <w:rPr>
          <w:rFonts w:eastAsia="华文楷体" w:hint="eastAsia"/>
          <w:sz w:val="32"/>
          <w:lang w:eastAsia="zh-TW"/>
        </w:rPr>
        <w:t>除</w:t>
      </w:r>
      <w:r>
        <w:rPr>
          <w:rFonts w:eastAsia="华文楷体"/>
          <w:sz w:val="32"/>
          <w:lang w:eastAsia="zh-TW"/>
        </w:rPr>
        <w:t xml:space="preserve">   </w:t>
      </w:r>
      <w:r>
        <w:rPr>
          <w:rFonts w:eastAsia="华文楷体" w:hint="eastAsia"/>
          <w:sz w:val="32"/>
          <w:lang w:eastAsia="zh-TW"/>
        </w:rPr>
        <w:t>掉；</w:t>
      </w:r>
    </w:p>
    <w:p w14:paraId="673634FD" w14:textId="77777777" w:rsidR="00000000" w:rsidRDefault="00000000">
      <w:pPr>
        <w:rPr>
          <w:rFonts w:ascii="SimpMusic Accent" w:eastAsia="华文楷体" w:hAnsi="SimpMusic Accent"/>
          <w:sz w:val="36"/>
        </w:rPr>
      </w:pP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p>
    <w:p w14:paraId="259BBDB5" w14:textId="77777777" w:rsidR="00000000" w:rsidRDefault="00000000">
      <w:pPr>
        <w:rPr>
          <w:rFonts w:ascii="SimpMusic Base" w:eastAsia="华文楷体" w:hAnsi="SimpMusic Base"/>
          <w:sz w:val="32"/>
        </w:rPr>
      </w:pP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p>
    <w:p w14:paraId="62C97C87" w14:textId="77777777" w:rsidR="00000000" w:rsidRDefault="00000000">
      <w:pPr>
        <w:rPr>
          <w:rFonts w:eastAsia="华文楷体"/>
          <w:sz w:val="28"/>
        </w:rPr>
      </w:pPr>
      <w:r>
        <w:rPr>
          <w:rFonts w:eastAsia="华文楷体"/>
          <w:sz w:val="28"/>
        </w:rPr>
        <w:t xml:space="preserve">     Our     </w:t>
      </w:r>
      <w:proofErr w:type="spellStart"/>
      <w:r>
        <w:rPr>
          <w:rFonts w:eastAsia="华文楷体"/>
          <w:sz w:val="28"/>
        </w:rPr>
        <w:t>gra</w:t>
      </w:r>
      <w:proofErr w:type="spellEnd"/>
      <w:r>
        <w:rPr>
          <w:rFonts w:eastAsia="华文楷体"/>
          <w:sz w:val="28"/>
        </w:rPr>
        <w:t xml:space="preserve"> -   </w:t>
      </w:r>
      <w:proofErr w:type="spellStart"/>
      <w:r>
        <w:rPr>
          <w:rFonts w:eastAsia="华文楷体"/>
          <w:sz w:val="28"/>
        </w:rPr>
        <w:t>cious</w:t>
      </w:r>
      <w:proofErr w:type="spellEnd"/>
      <w:r>
        <w:rPr>
          <w:rFonts w:eastAsia="华文楷体"/>
          <w:sz w:val="28"/>
        </w:rPr>
        <w:t xml:space="preserve">    Fa -         </w:t>
      </w:r>
      <w:proofErr w:type="spellStart"/>
      <w:r>
        <w:rPr>
          <w:rFonts w:eastAsia="华文楷体"/>
          <w:sz w:val="28"/>
        </w:rPr>
        <w:t>ther</w:t>
      </w:r>
      <w:proofErr w:type="spellEnd"/>
      <w:r>
        <w:rPr>
          <w:rFonts w:eastAsia="华文楷体"/>
          <w:sz w:val="28"/>
        </w:rPr>
        <w:t xml:space="preserve">        watch - es     o -    </w:t>
      </w:r>
      <w:proofErr w:type="spellStart"/>
      <w:r>
        <w:rPr>
          <w:rFonts w:eastAsia="华文楷体"/>
          <w:sz w:val="28"/>
        </w:rPr>
        <w:t>ver</w:t>
      </w:r>
      <w:proofErr w:type="spellEnd"/>
      <w:r>
        <w:rPr>
          <w:rFonts w:eastAsia="华文楷体"/>
          <w:sz w:val="28"/>
        </w:rPr>
        <w:t xml:space="preserve">     all,</w:t>
      </w:r>
    </w:p>
    <w:p w14:paraId="66BB3496" w14:textId="77777777" w:rsidR="00000000" w:rsidRDefault="00000000">
      <w:pPr>
        <w:rPr>
          <w:rFonts w:eastAsia="华文楷体"/>
          <w:sz w:val="32"/>
        </w:rPr>
      </w:pPr>
      <w:r>
        <w:rPr>
          <w:rFonts w:eastAsia="华文楷体"/>
          <w:sz w:val="28"/>
        </w:rPr>
        <w:t xml:space="preserve">     Our     </w:t>
      </w:r>
      <w:proofErr w:type="spellStart"/>
      <w:r>
        <w:rPr>
          <w:rFonts w:eastAsia="华文楷体"/>
          <w:sz w:val="28"/>
        </w:rPr>
        <w:t>gra</w:t>
      </w:r>
      <w:proofErr w:type="spellEnd"/>
      <w:r>
        <w:rPr>
          <w:rFonts w:eastAsia="华文楷体"/>
          <w:sz w:val="28"/>
        </w:rPr>
        <w:t xml:space="preserve"> -   </w:t>
      </w:r>
      <w:proofErr w:type="spellStart"/>
      <w:r>
        <w:rPr>
          <w:rFonts w:eastAsia="华文楷体"/>
          <w:sz w:val="28"/>
        </w:rPr>
        <w:t>cious</w:t>
      </w:r>
      <w:proofErr w:type="spellEnd"/>
      <w:r>
        <w:rPr>
          <w:rFonts w:eastAsia="华文楷体"/>
          <w:sz w:val="28"/>
        </w:rPr>
        <w:t xml:space="preserve">    Fa -         </w:t>
      </w:r>
      <w:proofErr w:type="spellStart"/>
      <w:r>
        <w:rPr>
          <w:rFonts w:eastAsia="华文楷体"/>
          <w:sz w:val="28"/>
        </w:rPr>
        <w:t>ther</w:t>
      </w:r>
      <w:proofErr w:type="spellEnd"/>
      <w:r>
        <w:rPr>
          <w:rFonts w:eastAsia="华文楷体"/>
          <w:sz w:val="28"/>
        </w:rPr>
        <w:t xml:space="preserve">        watch – es   day     by     day,</w:t>
      </w:r>
    </w:p>
    <w:p w14:paraId="36DD4DC3" w14:textId="77777777" w:rsidR="00000000" w:rsidRDefault="00000000">
      <w:pPr>
        <w:rPr>
          <w:rFonts w:ascii="Tahoma" w:eastAsia="华文楷体" w:hAnsi="Tahoma" w:hint="eastAsia"/>
          <w:sz w:val="32"/>
          <w:lang w:eastAsia="zh-TW"/>
        </w:rPr>
      </w:pPr>
      <w:r>
        <w:rPr>
          <w:rFonts w:eastAsia="华文楷体"/>
          <w:sz w:val="32"/>
          <w:lang w:eastAsia="zh-TW"/>
        </w:rPr>
        <w:t xml:space="preserve">     </w:t>
      </w:r>
      <w:r>
        <w:rPr>
          <w:rFonts w:eastAsia="华文楷体" w:hint="eastAsia"/>
          <w:sz w:val="32"/>
          <w:lang w:eastAsia="zh-TW"/>
        </w:rPr>
        <w:t>慈</w:t>
      </w:r>
      <w:r>
        <w:rPr>
          <w:rFonts w:eastAsia="华文楷体"/>
          <w:sz w:val="32"/>
          <w:lang w:eastAsia="zh-TW"/>
        </w:rPr>
        <w:t xml:space="preserve">      </w:t>
      </w:r>
      <w:r>
        <w:rPr>
          <w:rFonts w:eastAsia="华文楷体" w:hint="eastAsia"/>
          <w:sz w:val="32"/>
          <w:lang w:eastAsia="zh-TW"/>
        </w:rPr>
        <w:t>愛</w:t>
      </w:r>
      <w:r>
        <w:rPr>
          <w:rFonts w:eastAsia="华文楷体"/>
          <w:sz w:val="32"/>
          <w:lang w:eastAsia="zh-TW"/>
        </w:rPr>
        <w:t xml:space="preserve">      </w:t>
      </w:r>
      <w:r>
        <w:rPr>
          <w:rFonts w:eastAsia="华文楷体" w:hint="eastAsia"/>
          <w:sz w:val="32"/>
          <w:lang w:eastAsia="zh-TW"/>
        </w:rPr>
        <w:t>的</w:t>
      </w:r>
      <w:r>
        <w:rPr>
          <w:rFonts w:eastAsia="华文楷体"/>
          <w:sz w:val="32"/>
          <w:lang w:eastAsia="zh-TW"/>
        </w:rPr>
        <w:t xml:space="preserve">     </w:t>
      </w:r>
      <w:r>
        <w:rPr>
          <w:rFonts w:eastAsia="华文楷体" w:hint="eastAsia"/>
          <w:sz w:val="32"/>
          <w:lang w:eastAsia="zh-TW"/>
        </w:rPr>
        <w:t>天</w:t>
      </w:r>
      <w:r>
        <w:rPr>
          <w:rFonts w:eastAsia="华文楷体"/>
          <w:sz w:val="32"/>
          <w:lang w:eastAsia="zh-TW"/>
        </w:rPr>
        <w:t xml:space="preserve">          </w:t>
      </w:r>
      <w:r>
        <w:rPr>
          <w:rFonts w:eastAsia="华文楷体" w:hint="eastAsia"/>
          <w:sz w:val="32"/>
          <w:lang w:eastAsia="zh-TW"/>
        </w:rPr>
        <w:t>父，</w:t>
      </w:r>
      <w:r>
        <w:rPr>
          <w:rFonts w:eastAsia="华文楷体"/>
          <w:sz w:val="32"/>
          <w:lang w:eastAsia="zh-TW"/>
        </w:rPr>
        <w:t xml:space="preserve">     </w:t>
      </w:r>
      <w:r>
        <w:rPr>
          <w:rFonts w:eastAsia="华文楷体" w:hint="eastAsia"/>
          <w:sz w:val="32"/>
          <w:lang w:eastAsia="zh-TW"/>
        </w:rPr>
        <w:t>天</w:t>
      </w:r>
      <w:r>
        <w:rPr>
          <w:rFonts w:eastAsia="华文楷体"/>
          <w:sz w:val="32"/>
          <w:lang w:eastAsia="zh-TW"/>
        </w:rPr>
        <w:t xml:space="preserve">      </w:t>
      </w:r>
      <w:r>
        <w:rPr>
          <w:rFonts w:eastAsia="华文楷体" w:hint="eastAsia"/>
          <w:sz w:val="32"/>
          <w:lang w:eastAsia="zh-TW"/>
        </w:rPr>
        <w:t>天</w:t>
      </w:r>
      <w:r>
        <w:rPr>
          <w:rFonts w:eastAsia="华文楷体"/>
          <w:sz w:val="32"/>
          <w:lang w:eastAsia="zh-TW"/>
        </w:rPr>
        <w:t xml:space="preserve">    </w:t>
      </w:r>
      <w:r>
        <w:rPr>
          <w:rFonts w:eastAsia="华文楷体" w:hint="eastAsia"/>
          <w:sz w:val="32"/>
          <w:lang w:eastAsia="zh-TW"/>
        </w:rPr>
        <w:t>都</w:t>
      </w:r>
      <w:r>
        <w:rPr>
          <w:rFonts w:eastAsia="华文楷体"/>
          <w:sz w:val="32"/>
          <w:lang w:eastAsia="zh-TW"/>
        </w:rPr>
        <w:t xml:space="preserve">   </w:t>
      </w:r>
      <w:r>
        <w:rPr>
          <w:rFonts w:eastAsia="华文楷体" w:hint="eastAsia"/>
          <w:sz w:val="32"/>
          <w:lang w:eastAsia="zh-TW"/>
        </w:rPr>
        <w:t>看</w:t>
      </w:r>
      <w:r>
        <w:rPr>
          <w:rFonts w:eastAsia="华文楷体"/>
          <w:sz w:val="32"/>
          <w:lang w:eastAsia="zh-TW"/>
        </w:rPr>
        <w:t xml:space="preserve">     </w:t>
      </w:r>
      <w:r>
        <w:rPr>
          <w:rFonts w:eastAsia="华文楷体" w:hint="eastAsia"/>
          <w:sz w:val="32"/>
          <w:lang w:eastAsia="zh-TW"/>
        </w:rPr>
        <w:t>顧，</w:t>
      </w:r>
    </w:p>
    <w:p w14:paraId="62FD0190" w14:textId="77777777" w:rsidR="00000000" w:rsidRDefault="00000000">
      <w:pPr>
        <w:rPr>
          <w:rFonts w:eastAsia="华文楷体" w:hint="eastAsia"/>
          <w:sz w:val="32"/>
          <w:lang w:eastAsia="zh-TW"/>
        </w:rPr>
      </w:pPr>
      <w:r>
        <w:rPr>
          <w:rFonts w:eastAsia="华文楷体"/>
          <w:sz w:val="32"/>
          <w:lang w:eastAsia="zh-TW"/>
        </w:rPr>
        <w:t xml:space="preserve">     </w:t>
      </w:r>
      <w:r>
        <w:rPr>
          <w:rFonts w:eastAsia="华文楷体" w:hint="eastAsia"/>
          <w:sz w:val="32"/>
          <w:lang w:eastAsia="zh-TW"/>
        </w:rPr>
        <w:t>慈</w:t>
      </w:r>
      <w:r>
        <w:rPr>
          <w:rFonts w:eastAsia="华文楷体"/>
          <w:sz w:val="32"/>
          <w:lang w:eastAsia="zh-TW"/>
        </w:rPr>
        <w:t xml:space="preserve">      </w:t>
      </w:r>
      <w:r>
        <w:rPr>
          <w:rFonts w:eastAsia="华文楷体" w:hint="eastAsia"/>
          <w:sz w:val="32"/>
          <w:lang w:eastAsia="zh-TW"/>
        </w:rPr>
        <w:t>愛</w:t>
      </w:r>
      <w:r>
        <w:rPr>
          <w:rFonts w:eastAsia="华文楷体"/>
          <w:sz w:val="32"/>
          <w:lang w:eastAsia="zh-TW"/>
        </w:rPr>
        <w:t xml:space="preserve">      </w:t>
      </w:r>
      <w:r>
        <w:rPr>
          <w:rFonts w:eastAsia="华文楷体" w:hint="eastAsia"/>
          <w:sz w:val="32"/>
          <w:lang w:eastAsia="zh-TW"/>
        </w:rPr>
        <w:t>的</w:t>
      </w:r>
      <w:r>
        <w:rPr>
          <w:rFonts w:eastAsia="华文楷体"/>
          <w:sz w:val="32"/>
          <w:lang w:eastAsia="zh-TW"/>
        </w:rPr>
        <w:t xml:space="preserve">     </w:t>
      </w:r>
      <w:r>
        <w:rPr>
          <w:rFonts w:eastAsia="华文楷体" w:hint="eastAsia"/>
          <w:sz w:val="32"/>
          <w:lang w:eastAsia="zh-TW"/>
        </w:rPr>
        <w:t>天</w:t>
      </w:r>
      <w:r>
        <w:rPr>
          <w:rFonts w:eastAsia="华文楷体"/>
          <w:sz w:val="32"/>
          <w:lang w:eastAsia="zh-TW"/>
        </w:rPr>
        <w:t xml:space="preserve">          </w:t>
      </w:r>
      <w:r>
        <w:rPr>
          <w:rFonts w:eastAsia="华文楷体" w:hint="eastAsia"/>
          <w:sz w:val="32"/>
          <w:lang w:eastAsia="zh-TW"/>
        </w:rPr>
        <w:t>父，</w:t>
      </w:r>
      <w:r>
        <w:rPr>
          <w:rFonts w:eastAsia="华文楷体"/>
          <w:sz w:val="32"/>
          <w:lang w:eastAsia="zh-TW"/>
        </w:rPr>
        <w:t xml:space="preserve">     </w:t>
      </w:r>
      <w:r>
        <w:rPr>
          <w:rFonts w:eastAsia="华文楷体" w:hint="eastAsia"/>
          <w:sz w:val="32"/>
          <w:lang w:eastAsia="zh-TW"/>
        </w:rPr>
        <w:t>天</w:t>
      </w:r>
      <w:r>
        <w:rPr>
          <w:rFonts w:eastAsia="华文楷体"/>
          <w:sz w:val="32"/>
          <w:lang w:eastAsia="zh-TW"/>
        </w:rPr>
        <w:t xml:space="preserve">      </w:t>
      </w:r>
      <w:r>
        <w:rPr>
          <w:rFonts w:eastAsia="华文楷体" w:hint="eastAsia"/>
          <w:sz w:val="32"/>
          <w:lang w:eastAsia="zh-TW"/>
        </w:rPr>
        <w:t>天</w:t>
      </w:r>
      <w:r>
        <w:rPr>
          <w:rFonts w:eastAsia="华文楷体"/>
          <w:sz w:val="32"/>
          <w:lang w:eastAsia="zh-TW"/>
        </w:rPr>
        <w:t xml:space="preserve">    </w:t>
      </w:r>
      <w:r>
        <w:rPr>
          <w:rFonts w:eastAsia="华文楷体" w:hint="eastAsia"/>
          <w:sz w:val="32"/>
          <w:lang w:eastAsia="zh-TW"/>
        </w:rPr>
        <w:t>都</w:t>
      </w:r>
      <w:r>
        <w:rPr>
          <w:rFonts w:eastAsia="华文楷体"/>
          <w:sz w:val="32"/>
          <w:lang w:eastAsia="zh-TW"/>
        </w:rPr>
        <w:t xml:space="preserve">   </w:t>
      </w:r>
      <w:r>
        <w:rPr>
          <w:rFonts w:eastAsia="华文楷体" w:hint="eastAsia"/>
          <w:sz w:val="32"/>
          <w:lang w:eastAsia="zh-TW"/>
        </w:rPr>
        <w:t>看</w:t>
      </w:r>
      <w:r>
        <w:rPr>
          <w:rFonts w:eastAsia="华文楷体"/>
          <w:sz w:val="32"/>
          <w:lang w:eastAsia="zh-TW"/>
        </w:rPr>
        <w:t xml:space="preserve">     </w:t>
      </w:r>
      <w:r>
        <w:rPr>
          <w:rFonts w:eastAsia="华文楷体" w:hint="eastAsia"/>
          <w:sz w:val="32"/>
          <w:lang w:eastAsia="zh-TW"/>
        </w:rPr>
        <w:t>顧，</w:t>
      </w:r>
    </w:p>
    <w:p w14:paraId="1F31D558" w14:textId="77777777" w:rsidR="00000000" w:rsidRDefault="00000000">
      <w:pPr>
        <w:rPr>
          <w:rFonts w:ascii="SimpMusic Base" w:eastAsia="华文楷体" w:hAnsi="SimpMusic Base"/>
          <w:sz w:val="36"/>
        </w:rPr>
      </w:pP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r>
        <w:rPr>
          <w:rFonts w:ascii="SimpMusic Accent" w:eastAsia="华文楷体" w:hAnsi="SimpMusic Accent"/>
          <w:sz w:val="36"/>
        </w:rPr>
        <w:t></w:t>
      </w:r>
    </w:p>
    <w:p w14:paraId="55D25740" w14:textId="77777777" w:rsidR="00000000" w:rsidRDefault="00000000">
      <w:pPr>
        <w:rPr>
          <w:rFonts w:ascii="SimpMusic Base" w:eastAsia="华文楷体" w:hAnsi="SimpMusic Base"/>
          <w:sz w:val="32"/>
        </w:rPr>
      </w:pP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r>
        <w:rPr>
          <w:rFonts w:ascii="SimpMusic Base" w:eastAsia="华文楷体" w:hAnsi="SimpMusic Base"/>
          <w:sz w:val="36"/>
        </w:rPr>
        <w:t></w:t>
      </w:r>
    </w:p>
    <w:p w14:paraId="016A1AA1" w14:textId="77777777" w:rsidR="00000000" w:rsidRDefault="00000000">
      <w:pPr>
        <w:rPr>
          <w:rFonts w:eastAsia="华文楷体"/>
          <w:sz w:val="28"/>
        </w:rPr>
      </w:pPr>
      <w:r>
        <w:rPr>
          <w:rFonts w:eastAsia="华文楷体"/>
          <w:sz w:val="28"/>
        </w:rPr>
        <w:t xml:space="preserve">      </w:t>
      </w:r>
      <w:proofErr w:type="gramStart"/>
      <w:r>
        <w:rPr>
          <w:rFonts w:eastAsia="华文楷体"/>
          <w:sz w:val="28"/>
        </w:rPr>
        <w:t>He  cares</w:t>
      </w:r>
      <w:proofErr w:type="gramEnd"/>
      <w:r>
        <w:rPr>
          <w:rFonts w:eastAsia="华文楷体"/>
          <w:sz w:val="28"/>
        </w:rPr>
        <w:t xml:space="preserve">   so  much for us     that  He will    never    let  us         fall.</w:t>
      </w:r>
    </w:p>
    <w:p w14:paraId="5E8C46F0" w14:textId="77777777" w:rsidR="00000000" w:rsidRDefault="00000000">
      <w:pPr>
        <w:rPr>
          <w:rFonts w:eastAsia="华文楷体"/>
          <w:sz w:val="32"/>
        </w:rPr>
      </w:pPr>
      <w:r>
        <w:rPr>
          <w:rFonts w:eastAsia="华文楷体"/>
          <w:sz w:val="28"/>
        </w:rPr>
        <w:t xml:space="preserve">      He     is      al- might-y God, believe in Him, He’ll show you the way.</w:t>
      </w:r>
    </w:p>
    <w:p w14:paraId="468A44B9" w14:textId="77777777" w:rsidR="00000000" w:rsidRDefault="00000000">
      <w:pPr>
        <w:rPr>
          <w:rFonts w:ascii="Tahoma" w:eastAsia="华文楷体" w:hAnsi="Tahoma" w:hint="eastAsia"/>
          <w:sz w:val="32"/>
          <w:lang w:eastAsia="zh-TW"/>
        </w:rPr>
      </w:pPr>
      <w:r>
        <w:rPr>
          <w:rFonts w:eastAsia="华文楷体"/>
          <w:sz w:val="32"/>
          <w:lang w:eastAsia="zh-TW"/>
        </w:rPr>
        <w:t xml:space="preserve">     </w:t>
      </w:r>
      <w:r>
        <w:rPr>
          <w:rFonts w:eastAsia="华文楷体" w:hint="eastAsia"/>
          <w:sz w:val="32"/>
          <w:lang w:eastAsia="zh-TW"/>
        </w:rPr>
        <w:t>衪</w:t>
      </w:r>
      <w:r>
        <w:rPr>
          <w:rFonts w:eastAsia="华文楷体"/>
          <w:sz w:val="32"/>
          <w:lang w:eastAsia="zh-TW"/>
        </w:rPr>
        <w:t xml:space="preserve">    </w:t>
      </w:r>
      <w:r>
        <w:rPr>
          <w:rFonts w:eastAsia="华文楷体" w:hint="eastAsia"/>
          <w:sz w:val="32"/>
          <w:lang w:eastAsia="zh-TW"/>
        </w:rPr>
        <w:t>更</w:t>
      </w:r>
      <w:r>
        <w:rPr>
          <w:rFonts w:eastAsia="华文楷体"/>
          <w:sz w:val="32"/>
          <w:lang w:eastAsia="zh-TW"/>
        </w:rPr>
        <w:t xml:space="preserve">    </w:t>
      </w:r>
      <w:r>
        <w:rPr>
          <w:rFonts w:eastAsia="华文楷体" w:hint="eastAsia"/>
          <w:sz w:val="32"/>
          <w:lang w:eastAsia="zh-TW"/>
        </w:rPr>
        <w:t>愛</w:t>
      </w:r>
      <w:r>
        <w:rPr>
          <w:rFonts w:eastAsia="华文楷体"/>
          <w:sz w:val="32"/>
          <w:lang w:eastAsia="zh-TW"/>
        </w:rPr>
        <w:t xml:space="preserve">    </w:t>
      </w:r>
      <w:r>
        <w:rPr>
          <w:rFonts w:eastAsia="华文楷体" w:hint="eastAsia"/>
          <w:sz w:val="32"/>
          <w:lang w:eastAsia="zh-TW"/>
        </w:rPr>
        <w:t>世上</w:t>
      </w:r>
      <w:r>
        <w:rPr>
          <w:rFonts w:eastAsia="华文楷体"/>
          <w:sz w:val="32"/>
          <w:lang w:eastAsia="zh-TW"/>
        </w:rPr>
        <w:t xml:space="preserve">  </w:t>
      </w:r>
      <w:r>
        <w:rPr>
          <w:rFonts w:eastAsia="华文楷体" w:hint="eastAsia"/>
          <w:sz w:val="32"/>
          <w:lang w:eastAsia="zh-TW"/>
        </w:rPr>
        <w:t>人，</w:t>
      </w:r>
      <w:r>
        <w:rPr>
          <w:rFonts w:eastAsia="华文楷体"/>
          <w:sz w:val="32"/>
          <w:lang w:eastAsia="zh-TW"/>
        </w:rPr>
        <w:t xml:space="preserve"> </w:t>
      </w:r>
      <w:r>
        <w:rPr>
          <w:rFonts w:eastAsia="华文楷体" w:hint="eastAsia"/>
          <w:sz w:val="32"/>
          <w:lang w:eastAsia="zh-TW"/>
        </w:rPr>
        <w:t>爲</w:t>
      </w:r>
      <w:r>
        <w:rPr>
          <w:rFonts w:eastAsia="华文楷体"/>
          <w:sz w:val="32"/>
          <w:lang w:eastAsia="zh-TW"/>
        </w:rPr>
        <w:t xml:space="preserve">  </w:t>
      </w:r>
      <w:r>
        <w:rPr>
          <w:rFonts w:eastAsia="华文楷体" w:hint="eastAsia"/>
          <w:sz w:val="32"/>
          <w:lang w:eastAsia="zh-TW"/>
        </w:rPr>
        <w:t>他</w:t>
      </w:r>
      <w:r>
        <w:rPr>
          <w:rFonts w:eastAsia="华文楷体"/>
          <w:sz w:val="32"/>
          <w:lang w:eastAsia="zh-TW"/>
        </w:rPr>
        <w:t xml:space="preserve">  </w:t>
      </w:r>
      <w:r>
        <w:rPr>
          <w:rFonts w:eastAsia="华文楷体" w:hint="eastAsia"/>
          <w:sz w:val="32"/>
          <w:lang w:eastAsia="zh-TW"/>
        </w:rPr>
        <w:t>們</w:t>
      </w:r>
      <w:r>
        <w:rPr>
          <w:rFonts w:eastAsia="华文楷体"/>
          <w:sz w:val="32"/>
          <w:lang w:eastAsia="zh-TW"/>
        </w:rPr>
        <w:t xml:space="preserve">   </w:t>
      </w:r>
      <w:r>
        <w:rPr>
          <w:rFonts w:eastAsia="华文楷体" w:hint="eastAsia"/>
          <w:sz w:val="32"/>
          <w:lang w:eastAsia="zh-TW"/>
        </w:rPr>
        <w:t>預</w:t>
      </w:r>
      <w:r>
        <w:rPr>
          <w:rFonts w:eastAsia="华文楷体"/>
          <w:sz w:val="32"/>
          <w:lang w:eastAsia="zh-TW"/>
        </w:rPr>
        <w:t xml:space="preserve">  </w:t>
      </w:r>
      <w:r>
        <w:rPr>
          <w:rFonts w:eastAsia="华文楷体" w:hint="eastAsia"/>
          <w:sz w:val="32"/>
          <w:lang w:eastAsia="zh-TW"/>
        </w:rPr>
        <w:t>備</w:t>
      </w:r>
      <w:r>
        <w:rPr>
          <w:rFonts w:eastAsia="华文楷体"/>
          <w:sz w:val="32"/>
          <w:lang w:eastAsia="zh-TW"/>
        </w:rPr>
        <w:t xml:space="preserve">  </w:t>
      </w:r>
      <w:r>
        <w:rPr>
          <w:rFonts w:eastAsia="华文楷体" w:hint="eastAsia"/>
          <w:sz w:val="32"/>
          <w:lang w:eastAsia="zh-TW"/>
        </w:rPr>
        <w:t>永</w:t>
      </w:r>
      <w:r>
        <w:rPr>
          <w:rFonts w:eastAsia="华文楷体"/>
          <w:sz w:val="32"/>
          <w:lang w:eastAsia="zh-TW"/>
        </w:rPr>
        <w:t xml:space="preserve">  </w:t>
      </w:r>
      <w:r>
        <w:rPr>
          <w:rFonts w:eastAsia="华文楷体" w:hint="eastAsia"/>
          <w:sz w:val="32"/>
          <w:lang w:eastAsia="zh-TW"/>
        </w:rPr>
        <w:t>生</w:t>
      </w:r>
      <w:r>
        <w:rPr>
          <w:rFonts w:eastAsia="华文楷体"/>
          <w:sz w:val="32"/>
          <w:lang w:eastAsia="zh-TW"/>
        </w:rPr>
        <w:t xml:space="preserve"> </w:t>
      </w:r>
      <w:r>
        <w:rPr>
          <w:rFonts w:eastAsia="华文楷体" w:hint="eastAsia"/>
          <w:sz w:val="32"/>
          <w:lang w:eastAsia="zh-TW"/>
        </w:rPr>
        <w:t>的</w:t>
      </w:r>
      <w:r>
        <w:rPr>
          <w:rFonts w:eastAsia="华文楷体"/>
          <w:sz w:val="32"/>
          <w:lang w:eastAsia="zh-TW"/>
        </w:rPr>
        <w:t xml:space="preserve">  </w:t>
      </w:r>
      <w:r>
        <w:rPr>
          <w:rFonts w:eastAsia="华文楷体" w:hint="eastAsia"/>
          <w:sz w:val="32"/>
          <w:lang w:eastAsia="zh-TW"/>
        </w:rPr>
        <w:t>路。</w:t>
      </w:r>
    </w:p>
    <w:p w14:paraId="417B42DA" w14:textId="77777777" w:rsidR="00000000" w:rsidRDefault="00000000">
      <w:pPr>
        <w:rPr>
          <w:rFonts w:eastAsia="华文楷体"/>
          <w:sz w:val="32"/>
          <w:lang w:eastAsia="zh-TW"/>
        </w:rPr>
      </w:pPr>
      <w:r>
        <w:rPr>
          <w:rFonts w:eastAsia="华文楷体"/>
          <w:sz w:val="32"/>
          <w:lang w:eastAsia="zh-TW"/>
        </w:rPr>
        <w:t xml:space="preserve">     </w:t>
      </w:r>
      <w:r>
        <w:rPr>
          <w:rFonts w:eastAsia="华文楷体" w:hint="eastAsia"/>
          <w:sz w:val="32"/>
          <w:lang w:eastAsia="zh-TW"/>
        </w:rPr>
        <w:t>祂</w:t>
      </w:r>
      <w:r>
        <w:rPr>
          <w:rFonts w:eastAsia="华文楷体"/>
          <w:sz w:val="32"/>
          <w:lang w:eastAsia="zh-TW"/>
        </w:rPr>
        <w:t xml:space="preserve">    </w:t>
      </w:r>
      <w:r>
        <w:rPr>
          <w:rFonts w:eastAsia="华文楷体" w:hint="eastAsia"/>
          <w:sz w:val="32"/>
          <w:lang w:eastAsia="zh-TW"/>
        </w:rPr>
        <w:t>是</w:t>
      </w:r>
      <w:r>
        <w:rPr>
          <w:rFonts w:eastAsia="华文楷体"/>
          <w:sz w:val="32"/>
          <w:lang w:eastAsia="zh-TW"/>
        </w:rPr>
        <w:t xml:space="preserve">    </w:t>
      </w:r>
      <w:r>
        <w:rPr>
          <w:rFonts w:eastAsia="华文楷体" w:hint="eastAsia"/>
          <w:sz w:val="32"/>
          <w:lang w:eastAsia="zh-TW"/>
        </w:rPr>
        <w:t>全</w:t>
      </w:r>
      <w:r>
        <w:rPr>
          <w:rFonts w:eastAsia="华文楷体"/>
          <w:sz w:val="32"/>
          <w:lang w:eastAsia="zh-TW"/>
        </w:rPr>
        <w:t xml:space="preserve">    </w:t>
      </w:r>
      <w:r>
        <w:rPr>
          <w:rFonts w:eastAsia="华文楷体" w:hint="eastAsia"/>
          <w:sz w:val="32"/>
          <w:lang w:eastAsia="zh-TW"/>
        </w:rPr>
        <w:t>能的</w:t>
      </w:r>
      <w:r>
        <w:rPr>
          <w:rFonts w:eastAsia="华文楷体"/>
          <w:sz w:val="32"/>
          <w:lang w:eastAsia="zh-TW"/>
        </w:rPr>
        <w:t xml:space="preserve">  </w:t>
      </w:r>
      <w:r>
        <w:rPr>
          <w:rFonts w:eastAsia="华文楷体" w:hint="eastAsia"/>
          <w:sz w:val="32"/>
          <w:lang w:eastAsia="zh-TW"/>
        </w:rPr>
        <w:t>主，</w:t>
      </w:r>
      <w:r>
        <w:rPr>
          <w:rFonts w:eastAsia="华文楷体"/>
          <w:sz w:val="32"/>
          <w:lang w:eastAsia="zh-TW"/>
        </w:rPr>
        <w:t xml:space="preserve"> </w:t>
      </w:r>
      <w:r>
        <w:rPr>
          <w:rFonts w:eastAsia="华文楷体" w:hint="eastAsia"/>
          <w:sz w:val="32"/>
          <w:lang w:eastAsia="zh-TW"/>
        </w:rPr>
        <w:t>信</w:t>
      </w:r>
      <w:r>
        <w:rPr>
          <w:rFonts w:eastAsia="华文楷体"/>
          <w:sz w:val="32"/>
          <w:lang w:eastAsia="zh-TW"/>
        </w:rPr>
        <w:t xml:space="preserve">  </w:t>
      </w:r>
      <w:r>
        <w:rPr>
          <w:rFonts w:eastAsia="华文楷体" w:hint="eastAsia"/>
          <w:sz w:val="32"/>
          <w:lang w:eastAsia="zh-TW"/>
        </w:rPr>
        <w:t>靠</w:t>
      </w:r>
      <w:r>
        <w:rPr>
          <w:rFonts w:eastAsia="华文楷体"/>
          <w:sz w:val="32"/>
          <w:lang w:eastAsia="zh-TW"/>
        </w:rPr>
        <w:t xml:space="preserve">  </w:t>
      </w:r>
      <w:r>
        <w:rPr>
          <w:rFonts w:eastAsia="华文楷体" w:hint="eastAsia"/>
          <w:sz w:val="32"/>
          <w:lang w:eastAsia="zh-TW"/>
        </w:rPr>
        <w:t>他</w:t>
      </w:r>
      <w:r>
        <w:rPr>
          <w:rFonts w:eastAsia="华文楷体"/>
          <w:sz w:val="32"/>
          <w:lang w:eastAsia="zh-TW"/>
        </w:rPr>
        <w:t xml:space="preserve">   </w:t>
      </w:r>
      <w:r>
        <w:rPr>
          <w:rFonts w:eastAsia="华文楷体" w:hint="eastAsia"/>
          <w:sz w:val="32"/>
          <w:lang w:eastAsia="zh-TW"/>
        </w:rPr>
        <w:t>的</w:t>
      </w:r>
      <w:r>
        <w:rPr>
          <w:rFonts w:eastAsia="华文楷体"/>
          <w:sz w:val="32"/>
          <w:lang w:eastAsia="zh-TW"/>
        </w:rPr>
        <w:t xml:space="preserve">  </w:t>
      </w:r>
      <w:r>
        <w:rPr>
          <w:rFonts w:eastAsia="华文楷体" w:hint="eastAsia"/>
          <w:sz w:val="32"/>
          <w:lang w:eastAsia="zh-TW"/>
        </w:rPr>
        <w:t>人</w:t>
      </w:r>
      <w:r>
        <w:rPr>
          <w:rFonts w:eastAsia="华文楷体"/>
          <w:sz w:val="32"/>
          <w:lang w:eastAsia="zh-TW"/>
        </w:rPr>
        <w:t xml:space="preserve">  </w:t>
      </w:r>
      <w:r>
        <w:rPr>
          <w:rFonts w:eastAsia="华文楷体" w:hint="eastAsia"/>
          <w:sz w:val="32"/>
          <w:lang w:eastAsia="zh-TW"/>
        </w:rPr>
        <w:t>真</w:t>
      </w:r>
      <w:r>
        <w:rPr>
          <w:rFonts w:eastAsia="华文楷体"/>
          <w:sz w:val="32"/>
          <w:lang w:eastAsia="zh-TW"/>
        </w:rPr>
        <w:t xml:space="preserve">  </w:t>
      </w:r>
      <w:r>
        <w:rPr>
          <w:rFonts w:eastAsia="华文楷体" w:hint="eastAsia"/>
          <w:sz w:val="32"/>
          <w:lang w:eastAsia="zh-TW"/>
        </w:rPr>
        <w:t>是</w:t>
      </w:r>
      <w:r>
        <w:rPr>
          <w:rFonts w:eastAsia="华文楷体"/>
          <w:sz w:val="32"/>
          <w:lang w:eastAsia="zh-TW"/>
        </w:rPr>
        <w:t xml:space="preserve"> </w:t>
      </w:r>
      <w:r>
        <w:rPr>
          <w:rFonts w:eastAsia="华文楷体" w:hint="eastAsia"/>
          <w:sz w:val="32"/>
          <w:lang w:eastAsia="zh-TW"/>
        </w:rPr>
        <w:t>有</w:t>
      </w:r>
      <w:r>
        <w:rPr>
          <w:rFonts w:eastAsia="华文楷体"/>
          <w:sz w:val="32"/>
          <w:lang w:eastAsia="zh-TW"/>
        </w:rPr>
        <w:t xml:space="preserve">  </w:t>
      </w:r>
      <w:r>
        <w:rPr>
          <w:rFonts w:eastAsia="华文楷体" w:hint="eastAsia"/>
          <w:sz w:val="32"/>
          <w:lang w:eastAsia="zh-TW"/>
        </w:rPr>
        <w:t>褔。</w:t>
      </w:r>
    </w:p>
    <w:p w14:paraId="30C07046" w14:textId="77777777" w:rsidR="00000000" w:rsidRDefault="00000000">
      <w:pPr>
        <w:rPr>
          <w:rFonts w:eastAsia="华文楷体"/>
          <w:sz w:val="32"/>
          <w:lang w:eastAsia="zh-TW"/>
        </w:rPr>
      </w:pPr>
    </w:p>
    <w:p w14:paraId="61A0076B" w14:textId="77777777" w:rsidR="00000000" w:rsidRDefault="00000000">
      <w:pPr>
        <w:rPr>
          <w:rFonts w:ascii="Century Schoolbook" w:eastAsia="华文楷体" w:hAnsi="Century Schoolbook"/>
        </w:rPr>
      </w:pPr>
      <w:r>
        <w:rPr>
          <w:rFonts w:ascii="Century Schoolbook" w:eastAsia="华文楷体" w:hAnsi="Century Schoolbook"/>
        </w:rPr>
        <w:t xml:space="preserve">©1980 ORTV </w:t>
      </w:r>
      <w:proofErr w:type="spellStart"/>
      <w:r>
        <w:rPr>
          <w:rFonts w:ascii="Century Schoolbook" w:eastAsia="华文楷体" w:hAnsi="Century Schoolbook"/>
        </w:rPr>
        <w:t>P.</w:t>
      </w:r>
      <w:proofErr w:type="gramStart"/>
      <w:r>
        <w:rPr>
          <w:rFonts w:ascii="Century Schoolbook" w:eastAsia="华文楷体" w:hAnsi="Century Schoolbook"/>
        </w:rPr>
        <w:t>O.Box</w:t>
      </w:r>
      <w:proofErr w:type="spellEnd"/>
      <w:proofErr w:type="gramEnd"/>
      <w:r>
        <w:rPr>
          <w:rFonts w:ascii="Century Schoolbook" w:eastAsia="华文楷体" w:hAnsi="Century Schoolbook"/>
        </w:rPr>
        <w:t xml:space="preserve"> 37-3 Taipei, Taiwan, R.O.C, All rights reserved.</w:t>
      </w:r>
    </w:p>
    <w:p w14:paraId="5349737B" w14:textId="77777777" w:rsidR="009006D4" w:rsidRDefault="00000000">
      <w:pPr>
        <w:rPr>
          <w:rFonts w:eastAsia="华文楷体"/>
          <w:sz w:val="18"/>
        </w:rPr>
      </w:pPr>
      <w:r>
        <w:rPr>
          <w:rFonts w:eastAsia="华文楷体"/>
          <w:lang w:eastAsia="zh-TW"/>
        </w:rPr>
        <w:t xml:space="preserve">1980 </w:t>
      </w:r>
      <w:r>
        <w:rPr>
          <w:rFonts w:eastAsia="华文楷体" w:hint="eastAsia"/>
          <w:lang w:eastAsia="zh-TW"/>
        </w:rPr>
        <w:t>救世傳播協會版權所有。</w:t>
      </w:r>
      <w:r>
        <w:rPr>
          <w:rFonts w:eastAsia="华文楷体" w:hint="eastAsia"/>
        </w:rPr>
        <w:t>特經同意准予</w:t>
      </w:r>
      <w:r>
        <w:rPr>
          <w:rFonts w:eastAsia="华文楷体"/>
        </w:rPr>
        <w:t xml:space="preserve"> </w:t>
      </w:r>
      <w:proofErr w:type="spellStart"/>
      <w:r>
        <w:rPr>
          <w:rFonts w:eastAsia="华文楷体" w:hint="eastAsia"/>
        </w:rPr>
        <w:t>Thywill</w:t>
      </w:r>
      <w:proofErr w:type="spellEnd"/>
      <w:r>
        <w:rPr>
          <w:rFonts w:eastAsia="华文楷体" w:hint="eastAsia"/>
        </w:rPr>
        <w:t xml:space="preserve"> </w:t>
      </w:r>
      <w:r>
        <w:rPr>
          <w:rFonts w:eastAsia="华文楷体"/>
        </w:rPr>
        <w:t xml:space="preserve">Service </w:t>
      </w:r>
      <w:r>
        <w:rPr>
          <w:rFonts w:eastAsia="华文楷体" w:hint="eastAsia"/>
        </w:rPr>
        <w:t>Inc</w:t>
      </w:r>
      <w:r>
        <w:rPr>
          <w:rFonts w:eastAsia="华文楷体"/>
        </w:rPr>
        <w:t>.</w:t>
      </w:r>
      <w:r>
        <w:rPr>
          <w:rFonts w:eastAsia="华文楷体" w:hint="eastAsia"/>
        </w:rPr>
        <w:t xml:space="preserve"> </w:t>
      </w:r>
      <w:r>
        <w:rPr>
          <w:rFonts w:eastAsia="华文楷体" w:hint="eastAsia"/>
        </w:rPr>
        <w:t>製作簡譜</w:t>
      </w:r>
      <w:proofErr w:type="gramStart"/>
      <w:r>
        <w:rPr>
          <w:rFonts w:eastAsia="华文楷体" w:hint="eastAsia"/>
        </w:rPr>
        <w:t>樣</w:t>
      </w:r>
      <w:proofErr w:type="gramEnd"/>
      <w:r>
        <w:rPr>
          <w:rFonts w:eastAsia="华文楷体" w:hint="eastAsia"/>
        </w:rPr>
        <w:t>本。</w:t>
      </w:r>
    </w:p>
    <w:sectPr w:rsidR="009006D4">
      <w:pgSz w:w="612pt" w:h="792pt" w:code="1"/>
      <w:pgMar w:top="72pt" w:right="72pt" w:bottom="72pt" w:left="72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endnote w:type="separator" w:id="-1">
    <w:p w14:paraId="4C976A0B" w14:textId="77777777" w:rsidR="009006D4" w:rsidRDefault="009006D4">
      <w:r>
        <w:separator/>
      </w:r>
    </w:p>
  </w:endnote>
  <w:endnote w:type="continuationSeparator" w:id="0">
    <w:p w14:paraId="1BB3BAC8" w14:textId="77777777" w:rsidR="009006D4" w:rsidRDefault="009006D4">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宋体">
    <w:altName w:val="SimSun"/>
    <w:panose1 w:val="02010600030101010101"/>
    <w:charset w:characterSet="GBK"/>
    <w:family w:val="auto"/>
    <w:pitch w:val="variable"/>
    <w:sig w:usb0="00000203" w:usb1="288F0000" w:usb2="00000016" w:usb3="00000000" w:csb0="00040001" w:csb1="00000000"/>
  </w:font>
  <w:font w:name="Arial">
    <w:panose1 w:val="020B0604020202020204"/>
    <w:charset w:characterSet="iso-8859-1"/>
    <w:family w:val="swiss"/>
    <w:pitch w:val="variable"/>
    <w:sig w:usb0="E0002EFF" w:usb1="C000785B" w:usb2="00000009" w:usb3="00000000" w:csb0="000001FF" w:csb1="00000000"/>
  </w:font>
  <w:font w:name="Tahoma">
    <w:panose1 w:val="020B0604030504040204"/>
    <w:charset w:characterSet="iso-8859-1"/>
    <w:family w:val="swiss"/>
    <w:pitch w:val="variable"/>
    <w:sig w:usb0="E1002EFF" w:usb1="C000605B" w:usb2="00000029" w:usb3="00000000" w:csb0="000101FF" w:csb1="00000000"/>
  </w:font>
  <w:font w:name="Century Schoolbook">
    <w:panose1 w:val="02040604050505020304"/>
    <w:charset w:characterSet="iso-8859-1"/>
    <w:family w:val="roman"/>
    <w:pitch w:val="variable"/>
    <w:sig w:usb0="00000287" w:usb1="00000000" w:usb2="00000000" w:usb3="00000000" w:csb0="0000009F" w:csb1="00000000"/>
  </w:font>
  <w:font w:name="隶书">
    <w:panose1 w:val="02010509060101010101"/>
    <w:charset w:characterSet="GBK"/>
    <w:family w:val="modern"/>
    <w:pitch w:val="fixed"/>
    <w:sig w:usb0="00000001" w:usb1="080E0000" w:usb2="00000010" w:usb3="00000000" w:csb0="00040000" w:csb1="00000000"/>
  </w:font>
  <w:font w:name="LongKeystroke">
    <w:altName w:val="MT Extra"/>
    <w:family w:val="swiss"/>
    <w:pitch w:val="variable"/>
    <w:sig w:usb0="00000000" w:usb1="10000000" w:usb2="00000000" w:usb3="00000000" w:csb0="80000000" w:csb1="00000000"/>
  </w:font>
  <w:font w:name="SimpMusic Base">
    <w:panose1 w:val="05060603040505090403"/>
    <w:family w:val="roman"/>
    <w:pitch w:val="variable"/>
    <w:sig w:usb0="00000000" w:usb1="10000000" w:usb2="00000000" w:usb3="00000000" w:csb0="80000000" w:csb1="00000000"/>
  </w:font>
  <w:font w:name="SimpMusic Accent">
    <w:panose1 w:val="05060603040505090403"/>
    <w:family w:val="roman"/>
    <w:pitch w:val="variable"/>
    <w:sig w:usb0="00000000" w:usb1="10000000" w:usb2="00000000" w:usb3="00000000" w:csb0="80000000" w:csb1="00000000"/>
  </w:font>
  <w:font w:name="华文楷体">
    <w:panose1 w:val="02010600040101010101"/>
    <w:charset w:characterSet="GBK"/>
    <w:family w:val="auto"/>
    <w:pitch w:val="variable"/>
    <w:sig w:usb0="00000287" w:usb1="080F0000" w:usb2="00000010" w:usb3="00000000" w:csb0="0004009F" w:csb1="00000000"/>
  </w:font>
  <w:font w:name="Script MT Bold">
    <w:panose1 w:val="03040602040607080904"/>
    <w:charset w:characterSet="iso-8859-1"/>
    <w:family w:val="script"/>
    <w:pitch w:val="variable"/>
    <w:sig w:usb0="00000003" w:usb1="00000000" w:usb2="00000000" w:usb3="00000000" w:csb0="00000001" w:csb1="00000000"/>
  </w:font>
  <w:font w:name="等线 Light">
    <w:panose1 w:val="02010600030101010101"/>
    <w:charset w:characterSet="GBK"/>
    <w:family w:val="auto"/>
    <w:pitch w:val="variable"/>
    <w:sig w:usb0="A00002BF" w:usb1="38CF7CFA" w:usb2="00000016" w:usb3="00000000" w:csb0="0004000F" w:csb1="00000000"/>
  </w:font>
  <w:font w:name="等线">
    <w:altName w:val="DengXian"/>
    <w:panose1 w:val="02010600030101010101"/>
    <w:charset w:characterSet="GBK"/>
    <w:family w:val="auto"/>
    <w:pitch w:val="variable"/>
    <w:sig w:usb0="A00002BF" w:usb1="38CF7CFA" w:usb2="00000016" w:usb3="00000000" w:csb0="0004000F" w:csb1="00000000"/>
  </w:font>
</w:fonts>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footnote w:type="separator" w:id="-1">
    <w:p w14:paraId="1D782954" w14:textId="77777777" w:rsidR="009006D4" w:rsidRDefault="009006D4">
      <w:r>
        <w:separator/>
      </w:r>
    </w:p>
  </w:footnote>
  <w:footnote w:type="continuationSeparator" w:id="0">
    <w:p w14:paraId="26CCA151" w14:textId="77777777" w:rsidR="009006D4" w:rsidRDefault="009006D4">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abstractNum w:abstractNumId="0" w15:restartNumberingAfterBreak="0">
    <w:nsid w:val="FFFFFF7C"/>
    <w:multiLevelType w:val="singleLevel"/>
    <w:tmpl w:val="25A0AD64"/>
    <w:lvl w:ilvl="0">
      <w:start w:val="1"/>
      <w:numFmt w:val="decimal"/>
      <w:pStyle w:val="5"/>
      <w:lvlText w:val="%1."/>
      <w:lvlJc w:val="start"/>
      <w:pPr>
        <w:tabs>
          <w:tab w:val="num" w:pos="90pt"/>
        </w:tabs>
        <w:ind w:start="90pt" w:hanging="18pt"/>
      </w:pPr>
    </w:lvl>
  </w:abstractNum>
  <w:abstractNum w:abstractNumId="1" w15:restartNumberingAfterBreak="0">
    <w:nsid w:val="FFFFFF7D"/>
    <w:multiLevelType w:val="singleLevel"/>
    <w:tmpl w:val="325C61B2"/>
    <w:lvl w:ilvl="0">
      <w:start w:val="1"/>
      <w:numFmt w:val="decimal"/>
      <w:pStyle w:val="4"/>
      <w:lvlText w:val="%1."/>
      <w:lvlJc w:val="start"/>
      <w:pPr>
        <w:tabs>
          <w:tab w:val="num" w:pos="72pt"/>
        </w:tabs>
        <w:ind w:start="72pt" w:hanging="18pt"/>
      </w:pPr>
    </w:lvl>
  </w:abstractNum>
  <w:abstractNum w:abstractNumId="2" w15:restartNumberingAfterBreak="0">
    <w:nsid w:val="FFFFFF7E"/>
    <w:multiLevelType w:val="singleLevel"/>
    <w:tmpl w:val="EEF0364C"/>
    <w:lvl w:ilvl="0">
      <w:start w:val="1"/>
      <w:numFmt w:val="decimal"/>
      <w:pStyle w:val="3"/>
      <w:lvlText w:val="%1."/>
      <w:lvlJc w:val="start"/>
      <w:pPr>
        <w:tabs>
          <w:tab w:val="num" w:pos="54pt"/>
        </w:tabs>
        <w:ind w:start="54pt" w:hanging="18pt"/>
      </w:pPr>
    </w:lvl>
  </w:abstractNum>
  <w:abstractNum w:abstractNumId="3" w15:restartNumberingAfterBreak="0">
    <w:nsid w:val="FFFFFF7F"/>
    <w:multiLevelType w:val="singleLevel"/>
    <w:tmpl w:val="8754393E"/>
    <w:lvl w:ilvl="0">
      <w:start w:val="1"/>
      <w:numFmt w:val="decimal"/>
      <w:pStyle w:val="2"/>
      <w:lvlText w:val="%1."/>
      <w:lvlJc w:val="start"/>
      <w:pPr>
        <w:tabs>
          <w:tab w:val="num" w:pos="36pt"/>
        </w:tabs>
        <w:ind w:start="36pt" w:hanging="18pt"/>
      </w:pPr>
    </w:lvl>
  </w:abstractNum>
  <w:abstractNum w:abstractNumId="4" w15:restartNumberingAfterBreak="0">
    <w:nsid w:val="FFFFFF80"/>
    <w:multiLevelType w:val="singleLevel"/>
    <w:tmpl w:val="69F8BBC0"/>
    <w:lvl w:ilvl="0">
      <w:start w:val="1"/>
      <w:numFmt w:val="bullet"/>
      <w:pStyle w:val="50"/>
      <w:lvlText w:val=""/>
      <w:lvlJc w:val="start"/>
      <w:pPr>
        <w:tabs>
          <w:tab w:val="num" w:pos="90pt"/>
        </w:tabs>
        <w:ind w:start="90pt" w:hanging="18pt"/>
      </w:pPr>
      <w:rPr>
        <w:rFonts w:ascii="Symbol" w:hAnsi="Symbol" w:hint="default"/>
      </w:rPr>
    </w:lvl>
  </w:abstractNum>
  <w:abstractNum w:abstractNumId="5" w15:restartNumberingAfterBreak="0">
    <w:nsid w:val="FFFFFF81"/>
    <w:multiLevelType w:val="singleLevel"/>
    <w:tmpl w:val="6D582278"/>
    <w:lvl w:ilvl="0">
      <w:start w:val="1"/>
      <w:numFmt w:val="bullet"/>
      <w:pStyle w:val="40"/>
      <w:lvlText w:val=""/>
      <w:lvlJc w:val="start"/>
      <w:pPr>
        <w:tabs>
          <w:tab w:val="num" w:pos="72pt"/>
        </w:tabs>
        <w:ind w:start="72pt" w:hanging="18pt"/>
      </w:pPr>
      <w:rPr>
        <w:rFonts w:ascii="Symbol" w:hAnsi="Symbol" w:hint="default"/>
      </w:rPr>
    </w:lvl>
  </w:abstractNum>
  <w:abstractNum w:abstractNumId="6" w15:restartNumberingAfterBreak="0">
    <w:nsid w:val="FFFFFF82"/>
    <w:multiLevelType w:val="singleLevel"/>
    <w:tmpl w:val="837A67A4"/>
    <w:lvl w:ilvl="0">
      <w:start w:val="1"/>
      <w:numFmt w:val="bullet"/>
      <w:pStyle w:val="30"/>
      <w:lvlText w:val=""/>
      <w:lvlJc w:val="start"/>
      <w:pPr>
        <w:tabs>
          <w:tab w:val="num" w:pos="54pt"/>
        </w:tabs>
        <w:ind w:start="54pt" w:hanging="18pt"/>
      </w:pPr>
      <w:rPr>
        <w:rFonts w:ascii="Symbol" w:hAnsi="Symbol" w:hint="default"/>
      </w:rPr>
    </w:lvl>
  </w:abstractNum>
  <w:abstractNum w:abstractNumId="7" w15:restartNumberingAfterBreak="0">
    <w:nsid w:val="FFFFFF83"/>
    <w:multiLevelType w:val="singleLevel"/>
    <w:tmpl w:val="EA8E03CC"/>
    <w:lvl w:ilvl="0">
      <w:start w:val="1"/>
      <w:numFmt w:val="bullet"/>
      <w:pStyle w:val="20"/>
      <w:lvlText w:val=""/>
      <w:lvlJc w:val="start"/>
      <w:pPr>
        <w:tabs>
          <w:tab w:val="num" w:pos="36pt"/>
        </w:tabs>
        <w:ind w:start="36pt" w:hanging="18pt"/>
      </w:pPr>
      <w:rPr>
        <w:rFonts w:ascii="Symbol" w:hAnsi="Symbol" w:hint="default"/>
      </w:rPr>
    </w:lvl>
  </w:abstractNum>
  <w:abstractNum w:abstractNumId="8" w15:restartNumberingAfterBreak="0">
    <w:nsid w:val="FFFFFF88"/>
    <w:multiLevelType w:val="singleLevel"/>
    <w:tmpl w:val="A9ACABD4"/>
    <w:lvl w:ilvl="0">
      <w:start w:val="1"/>
      <w:numFmt w:val="decimal"/>
      <w:pStyle w:val="a"/>
      <w:lvlText w:val="%1."/>
      <w:lvlJc w:val="start"/>
      <w:pPr>
        <w:tabs>
          <w:tab w:val="num" w:pos="18pt"/>
        </w:tabs>
        <w:ind w:start="18pt" w:hanging="18pt"/>
      </w:pPr>
    </w:lvl>
  </w:abstractNum>
  <w:abstractNum w:abstractNumId="9" w15:restartNumberingAfterBreak="0">
    <w:nsid w:val="FFFFFF89"/>
    <w:multiLevelType w:val="singleLevel"/>
    <w:tmpl w:val="2BD860DA"/>
    <w:lvl w:ilvl="0">
      <w:start w:val="1"/>
      <w:numFmt w:val="bullet"/>
      <w:pStyle w:val="a0"/>
      <w:lvlText w:val=""/>
      <w:lvlJc w:val="start"/>
      <w:pPr>
        <w:tabs>
          <w:tab w:val="num" w:pos="18pt"/>
        </w:tabs>
        <w:ind w:start="18pt" w:hanging="18pt"/>
      </w:pPr>
      <w:rPr>
        <w:rFonts w:ascii="Symbol" w:hAnsi="Symbol" w:hint="default"/>
      </w:rPr>
    </w:lvl>
  </w:abstractNum>
  <w:abstractNum w:abstractNumId="10" w15:restartNumberingAfterBreak="0">
    <w:nsid w:val="01607E18"/>
    <w:multiLevelType w:val="hybridMultilevel"/>
    <w:tmpl w:val="70526CE0"/>
    <w:lvl w:ilvl="0" w:tplc="0409000F">
      <w:start w:val="1"/>
      <w:numFmt w:val="decimal"/>
      <w:lvlText w:val="%1."/>
      <w:lvlJc w:val="start"/>
      <w:pPr>
        <w:tabs>
          <w:tab w:val="num" w:pos="36pt"/>
        </w:tabs>
        <w:ind w:start="36pt" w:hanging="18pt"/>
      </w:pPr>
    </w:lvl>
    <w:lvl w:ilvl="1" w:tplc="04090019" w:tentative="1">
      <w:start w:val="1"/>
      <w:numFmt w:val="lowerLetter"/>
      <w:lvlText w:val="%2."/>
      <w:lvlJc w:val="start"/>
      <w:pPr>
        <w:tabs>
          <w:tab w:val="num" w:pos="72pt"/>
        </w:tabs>
        <w:ind w:start="72pt" w:hanging="18pt"/>
      </w:pPr>
    </w:lvl>
    <w:lvl w:ilvl="2" w:tplc="0409001B" w:tentative="1">
      <w:start w:val="1"/>
      <w:numFmt w:val="lowerRoman"/>
      <w:lvlText w:val="%3."/>
      <w:lvlJc w:val="end"/>
      <w:pPr>
        <w:tabs>
          <w:tab w:val="num" w:pos="108pt"/>
        </w:tabs>
        <w:ind w:start="108pt" w:hanging="9pt"/>
      </w:pPr>
    </w:lvl>
    <w:lvl w:ilvl="3" w:tplc="0409000F" w:tentative="1">
      <w:start w:val="1"/>
      <w:numFmt w:val="decimal"/>
      <w:lvlText w:val="%4."/>
      <w:lvlJc w:val="start"/>
      <w:pPr>
        <w:tabs>
          <w:tab w:val="num" w:pos="144pt"/>
        </w:tabs>
        <w:ind w:start="144pt" w:hanging="18pt"/>
      </w:pPr>
    </w:lvl>
    <w:lvl w:ilvl="4" w:tplc="04090019" w:tentative="1">
      <w:start w:val="1"/>
      <w:numFmt w:val="lowerLetter"/>
      <w:lvlText w:val="%5."/>
      <w:lvlJc w:val="start"/>
      <w:pPr>
        <w:tabs>
          <w:tab w:val="num" w:pos="180pt"/>
        </w:tabs>
        <w:ind w:start="180pt" w:hanging="18pt"/>
      </w:pPr>
    </w:lvl>
    <w:lvl w:ilvl="5" w:tplc="0409001B" w:tentative="1">
      <w:start w:val="1"/>
      <w:numFmt w:val="lowerRoman"/>
      <w:lvlText w:val="%6."/>
      <w:lvlJc w:val="end"/>
      <w:pPr>
        <w:tabs>
          <w:tab w:val="num" w:pos="216pt"/>
        </w:tabs>
        <w:ind w:start="216pt" w:hanging="9pt"/>
      </w:pPr>
    </w:lvl>
    <w:lvl w:ilvl="6" w:tplc="0409000F" w:tentative="1">
      <w:start w:val="1"/>
      <w:numFmt w:val="decimal"/>
      <w:lvlText w:val="%7."/>
      <w:lvlJc w:val="start"/>
      <w:pPr>
        <w:tabs>
          <w:tab w:val="num" w:pos="252pt"/>
        </w:tabs>
        <w:ind w:start="252pt" w:hanging="18pt"/>
      </w:pPr>
    </w:lvl>
    <w:lvl w:ilvl="7" w:tplc="04090019" w:tentative="1">
      <w:start w:val="1"/>
      <w:numFmt w:val="lowerLetter"/>
      <w:lvlText w:val="%8."/>
      <w:lvlJc w:val="start"/>
      <w:pPr>
        <w:tabs>
          <w:tab w:val="num" w:pos="288pt"/>
        </w:tabs>
        <w:ind w:start="288pt" w:hanging="18pt"/>
      </w:pPr>
    </w:lvl>
    <w:lvl w:ilvl="8" w:tplc="0409001B" w:tentative="1">
      <w:start w:val="1"/>
      <w:numFmt w:val="lowerRoman"/>
      <w:lvlText w:val="%9."/>
      <w:lvlJc w:val="end"/>
      <w:pPr>
        <w:tabs>
          <w:tab w:val="num" w:pos="324pt"/>
        </w:tabs>
        <w:ind w:start="324pt" w:hanging="9pt"/>
      </w:pPr>
    </w:lvl>
  </w:abstractNum>
  <w:abstractNum w:abstractNumId="11" w15:restartNumberingAfterBreak="0">
    <w:nsid w:val="0DF073C2"/>
    <w:multiLevelType w:val="hybridMultilevel"/>
    <w:tmpl w:val="5A666506"/>
    <w:lvl w:ilvl="0" w:tplc="0409000F">
      <w:start w:val="1"/>
      <w:numFmt w:val="decimal"/>
      <w:lvlText w:val="%1."/>
      <w:lvlJc w:val="start"/>
      <w:pPr>
        <w:tabs>
          <w:tab w:val="num" w:pos="36pt"/>
        </w:tabs>
        <w:ind w:start="36pt" w:hanging="18pt"/>
      </w:pPr>
      <w:rPr>
        <w:rFonts w:hint="default"/>
      </w:rPr>
    </w:lvl>
    <w:lvl w:ilvl="1" w:tplc="04090019" w:tentative="1">
      <w:start w:val="1"/>
      <w:numFmt w:val="lowerLetter"/>
      <w:lvlText w:val="%2."/>
      <w:lvlJc w:val="start"/>
      <w:pPr>
        <w:tabs>
          <w:tab w:val="num" w:pos="72pt"/>
        </w:tabs>
        <w:ind w:start="72pt" w:hanging="18pt"/>
      </w:pPr>
    </w:lvl>
    <w:lvl w:ilvl="2" w:tplc="0409001B" w:tentative="1">
      <w:start w:val="1"/>
      <w:numFmt w:val="lowerRoman"/>
      <w:lvlText w:val="%3."/>
      <w:lvlJc w:val="end"/>
      <w:pPr>
        <w:tabs>
          <w:tab w:val="num" w:pos="108pt"/>
        </w:tabs>
        <w:ind w:start="108pt" w:hanging="9pt"/>
      </w:pPr>
    </w:lvl>
    <w:lvl w:ilvl="3" w:tplc="0409000F" w:tentative="1">
      <w:start w:val="1"/>
      <w:numFmt w:val="decimal"/>
      <w:lvlText w:val="%4."/>
      <w:lvlJc w:val="start"/>
      <w:pPr>
        <w:tabs>
          <w:tab w:val="num" w:pos="144pt"/>
        </w:tabs>
        <w:ind w:start="144pt" w:hanging="18pt"/>
      </w:pPr>
    </w:lvl>
    <w:lvl w:ilvl="4" w:tplc="04090019" w:tentative="1">
      <w:start w:val="1"/>
      <w:numFmt w:val="lowerLetter"/>
      <w:lvlText w:val="%5."/>
      <w:lvlJc w:val="start"/>
      <w:pPr>
        <w:tabs>
          <w:tab w:val="num" w:pos="180pt"/>
        </w:tabs>
        <w:ind w:start="180pt" w:hanging="18pt"/>
      </w:pPr>
    </w:lvl>
    <w:lvl w:ilvl="5" w:tplc="0409001B" w:tentative="1">
      <w:start w:val="1"/>
      <w:numFmt w:val="lowerRoman"/>
      <w:lvlText w:val="%6."/>
      <w:lvlJc w:val="end"/>
      <w:pPr>
        <w:tabs>
          <w:tab w:val="num" w:pos="216pt"/>
        </w:tabs>
        <w:ind w:start="216pt" w:hanging="9pt"/>
      </w:pPr>
    </w:lvl>
    <w:lvl w:ilvl="6" w:tplc="0409000F" w:tentative="1">
      <w:start w:val="1"/>
      <w:numFmt w:val="decimal"/>
      <w:lvlText w:val="%7."/>
      <w:lvlJc w:val="start"/>
      <w:pPr>
        <w:tabs>
          <w:tab w:val="num" w:pos="252pt"/>
        </w:tabs>
        <w:ind w:start="252pt" w:hanging="18pt"/>
      </w:pPr>
    </w:lvl>
    <w:lvl w:ilvl="7" w:tplc="04090019" w:tentative="1">
      <w:start w:val="1"/>
      <w:numFmt w:val="lowerLetter"/>
      <w:lvlText w:val="%8."/>
      <w:lvlJc w:val="start"/>
      <w:pPr>
        <w:tabs>
          <w:tab w:val="num" w:pos="288pt"/>
        </w:tabs>
        <w:ind w:start="288pt" w:hanging="18pt"/>
      </w:pPr>
    </w:lvl>
    <w:lvl w:ilvl="8" w:tplc="0409001B" w:tentative="1">
      <w:start w:val="1"/>
      <w:numFmt w:val="lowerRoman"/>
      <w:lvlText w:val="%9."/>
      <w:lvlJc w:val="end"/>
      <w:pPr>
        <w:tabs>
          <w:tab w:val="num" w:pos="324pt"/>
        </w:tabs>
        <w:ind w:start="324pt" w:hanging="9pt"/>
      </w:pPr>
    </w:lvl>
  </w:abstractNum>
  <w:abstractNum w:abstractNumId="12" w15:restartNumberingAfterBreak="0">
    <w:nsid w:val="16643EDD"/>
    <w:multiLevelType w:val="hybridMultilevel"/>
    <w:tmpl w:val="9D9E36FE"/>
    <w:lvl w:ilvl="0" w:tplc="0409000F">
      <w:start w:val="1"/>
      <w:numFmt w:val="decimal"/>
      <w:lvlText w:val="%1."/>
      <w:lvlJc w:val="start"/>
      <w:pPr>
        <w:tabs>
          <w:tab w:val="num" w:pos="36pt"/>
        </w:tabs>
        <w:ind w:start="36pt" w:hanging="18pt"/>
      </w:pPr>
      <w:rPr>
        <w:rFonts w:hint="default"/>
      </w:rPr>
    </w:lvl>
    <w:lvl w:ilvl="1" w:tplc="04090019" w:tentative="1">
      <w:start w:val="1"/>
      <w:numFmt w:val="lowerLetter"/>
      <w:lvlText w:val="%2."/>
      <w:lvlJc w:val="start"/>
      <w:pPr>
        <w:tabs>
          <w:tab w:val="num" w:pos="72pt"/>
        </w:tabs>
        <w:ind w:start="72pt" w:hanging="18pt"/>
      </w:pPr>
    </w:lvl>
    <w:lvl w:ilvl="2" w:tplc="0409001B" w:tentative="1">
      <w:start w:val="1"/>
      <w:numFmt w:val="lowerRoman"/>
      <w:lvlText w:val="%3."/>
      <w:lvlJc w:val="end"/>
      <w:pPr>
        <w:tabs>
          <w:tab w:val="num" w:pos="108pt"/>
        </w:tabs>
        <w:ind w:start="108pt" w:hanging="9pt"/>
      </w:pPr>
    </w:lvl>
    <w:lvl w:ilvl="3" w:tplc="0409000F" w:tentative="1">
      <w:start w:val="1"/>
      <w:numFmt w:val="decimal"/>
      <w:lvlText w:val="%4."/>
      <w:lvlJc w:val="start"/>
      <w:pPr>
        <w:tabs>
          <w:tab w:val="num" w:pos="144pt"/>
        </w:tabs>
        <w:ind w:start="144pt" w:hanging="18pt"/>
      </w:pPr>
    </w:lvl>
    <w:lvl w:ilvl="4" w:tplc="04090019" w:tentative="1">
      <w:start w:val="1"/>
      <w:numFmt w:val="lowerLetter"/>
      <w:lvlText w:val="%5."/>
      <w:lvlJc w:val="start"/>
      <w:pPr>
        <w:tabs>
          <w:tab w:val="num" w:pos="180pt"/>
        </w:tabs>
        <w:ind w:start="180pt" w:hanging="18pt"/>
      </w:pPr>
    </w:lvl>
    <w:lvl w:ilvl="5" w:tplc="0409001B" w:tentative="1">
      <w:start w:val="1"/>
      <w:numFmt w:val="lowerRoman"/>
      <w:lvlText w:val="%6."/>
      <w:lvlJc w:val="end"/>
      <w:pPr>
        <w:tabs>
          <w:tab w:val="num" w:pos="216pt"/>
        </w:tabs>
        <w:ind w:start="216pt" w:hanging="9pt"/>
      </w:pPr>
    </w:lvl>
    <w:lvl w:ilvl="6" w:tplc="0409000F" w:tentative="1">
      <w:start w:val="1"/>
      <w:numFmt w:val="decimal"/>
      <w:lvlText w:val="%7."/>
      <w:lvlJc w:val="start"/>
      <w:pPr>
        <w:tabs>
          <w:tab w:val="num" w:pos="252pt"/>
        </w:tabs>
        <w:ind w:start="252pt" w:hanging="18pt"/>
      </w:pPr>
    </w:lvl>
    <w:lvl w:ilvl="7" w:tplc="04090019" w:tentative="1">
      <w:start w:val="1"/>
      <w:numFmt w:val="lowerLetter"/>
      <w:lvlText w:val="%8."/>
      <w:lvlJc w:val="start"/>
      <w:pPr>
        <w:tabs>
          <w:tab w:val="num" w:pos="288pt"/>
        </w:tabs>
        <w:ind w:start="288pt" w:hanging="18pt"/>
      </w:pPr>
    </w:lvl>
    <w:lvl w:ilvl="8" w:tplc="0409001B" w:tentative="1">
      <w:start w:val="1"/>
      <w:numFmt w:val="lowerRoman"/>
      <w:lvlText w:val="%9."/>
      <w:lvlJc w:val="end"/>
      <w:pPr>
        <w:tabs>
          <w:tab w:val="num" w:pos="324pt"/>
        </w:tabs>
        <w:ind w:start="324pt" w:hanging="9pt"/>
      </w:pPr>
    </w:lvl>
  </w:abstractNum>
  <w:abstractNum w:abstractNumId="13" w15:restartNumberingAfterBreak="0">
    <w:nsid w:val="1B390D4E"/>
    <w:multiLevelType w:val="hybridMultilevel"/>
    <w:tmpl w:val="FDDCA604"/>
    <w:lvl w:ilvl="0" w:tplc="0409000B">
      <w:start w:val="1"/>
      <w:numFmt w:val="bullet"/>
      <w:lvlText w:val=""/>
      <w:lvlJc w:val="start"/>
      <w:pPr>
        <w:tabs>
          <w:tab w:val="num" w:pos="36pt"/>
        </w:tabs>
        <w:ind w:start="36pt" w:hanging="18pt"/>
      </w:pPr>
      <w:rPr>
        <w:rFonts w:ascii="Wingdings" w:hAnsi="Wingdings" w:hint="default"/>
      </w:rPr>
    </w:lvl>
    <w:lvl w:ilvl="1" w:tplc="04090019" w:tentative="1">
      <w:start w:val="1"/>
      <w:numFmt w:val="lowerLetter"/>
      <w:lvlText w:val="%2."/>
      <w:lvlJc w:val="start"/>
      <w:pPr>
        <w:tabs>
          <w:tab w:val="num" w:pos="72pt"/>
        </w:tabs>
        <w:ind w:start="72pt" w:hanging="18pt"/>
      </w:pPr>
    </w:lvl>
    <w:lvl w:ilvl="2" w:tplc="0409001B" w:tentative="1">
      <w:start w:val="1"/>
      <w:numFmt w:val="lowerRoman"/>
      <w:lvlText w:val="%3."/>
      <w:lvlJc w:val="end"/>
      <w:pPr>
        <w:tabs>
          <w:tab w:val="num" w:pos="108pt"/>
        </w:tabs>
        <w:ind w:start="108pt" w:hanging="9pt"/>
      </w:pPr>
    </w:lvl>
    <w:lvl w:ilvl="3" w:tplc="0409000F" w:tentative="1">
      <w:start w:val="1"/>
      <w:numFmt w:val="decimal"/>
      <w:lvlText w:val="%4."/>
      <w:lvlJc w:val="start"/>
      <w:pPr>
        <w:tabs>
          <w:tab w:val="num" w:pos="144pt"/>
        </w:tabs>
        <w:ind w:start="144pt" w:hanging="18pt"/>
      </w:pPr>
    </w:lvl>
    <w:lvl w:ilvl="4" w:tplc="04090019" w:tentative="1">
      <w:start w:val="1"/>
      <w:numFmt w:val="lowerLetter"/>
      <w:lvlText w:val="%5."/>
      <w:lvlJc w:val="start"/>
      <w:pPr>
        <w:tabs>
          <w:tab w:val="num" w:pos="180pt"/>
        </w:tabs>
        <w:ind w:start="180pt" w:hanging="18pt"/>
      </w:pPr>
    </w:lvl>
    <w:lvl w:ilvl="5" w:tplc="0409001B" w:tentative="1">
      <w:start w:val="1"/>
      <w:numFmt w:val="lowerRoman"/>
      <w:lvlText w:val="%6."/>
      <w:lvlJc w:val="end"/>
      <w:pPr>
        <w:tabs>
          <w:tab w:val="num" w:pos="216pt"/>
        </w:tabs>
        <w:ind w:start="216pt" w:hanging="9pt"/>
      </w:pPr>
    </w:lvl>
    <w:lvl w:ilvl="6" w:tplc="0409000F" w:tentative="1">
      <w:start w:val="1"/>
      <w:numFmt w:val="decimal"/>
      <w:lvlText w:val="%7."/>
      <w:lvlJc w:val="start"/>
      <w:pPr>
        <w:tabs>
          <w:tab w:val="num" w:pos="252pt"/>
        </w:tabs>
        <w:ind w:start="252pt" w:hanging="18pt"/>
      </w:pPr>
    </w:lvl>
    <w:lvl w:ilvl="7" w:tplc="04090019" w:tentative="1">
      <w:start w:val="1"/>
      <w:numFmt w:val="lowerLetter"/>
      <w:lvlText w:val="%8."/>
      <w:lvlJc w:val="start"/>
      <w:pPr>
        <w:tabs>
          <w:tab w:val="num" w:pos="288pt"/>
        </w:tabs>
        <w:ind w:start="288pt" w:hanging="18pt"/>
      </w:pPr>
    </w:lvl>
    <w:lvl w:ilvl="8" w:tplc="0409001B" w:tentative="1">
      <w:start w:val="1"/>
      <w:numFmt w:val="lowerRoman"/>
      <w:lvlText w:val="%9."/>
      <w:lvlJc w:val="end"/>
      <w:pPr>
        <w:tabs>
          <w:tab w:val="num" w:pos="324pt"/>
        </w:tabs>
        <w:ind w:start="324pt" w:hanging="9pt"/>
      </w:pPr>
    </w:lvl>
  </w:abstractNum>
  <w:abstractNum w:abstractNumId="14" w15:restartNumberingAfterBreak="0">
    <w:nsid w:val="212D6724"/>
    <w:multiLevelType w:val="hybridMultilevel"/>
    <w:tmpl w:val="16DA129C"/>
    <w:lvl w:ilvl="0" w:tplc="0409000F">
      <w:start w:val="1"/>
      <w:numFmt w:val="decimal"/>
      <w:lvlText w:val="%1."/>
      <w:lvlJc w:val="start"/>
      <w:pPr>
        <w:tabs>
          <w:tab w:val="num" w:pos="36pt"/>
        </w:tabs>
        <w:ind w:start="36pt" w:hanging="18pt"/>
      </w:pPr>
    </w:lvl>
    <w:lvl w:ilvl="1" w:tplc="04090019" w:tentative="1">
      <w:start w:val="1"/>
      <w:numFmt w:val="lowerLetter"/>
      <w:lvlText w:val="%2."/>
      <w:lvlJc w:val="start"/>
      <w:pPr>
        <w:tabs>
          <w:tab w:val="num" w:pos="72pt"/>
        </w:tabs>
        <w:ind w:start="72pt" w:hanging="18pt"/>
      </w:pPr>
    </w:lvl>
    <w:lvl w:ilvl="2" w:tplc="0409001B" w:tentative="1">
      <w:start w:val="1"/>
      <w:numFmt w:val="lowerRoman"/>
      <w:lvlText w:val="%3."/>
      <w:lvlJc w:val="end"/>
      <w:pPr>
        <w:tabs>
          <w:tab w:val="num" w:pos="108pt"/>
        </w:tabs>
        <w:ind w:start="108pt" w:hanging="9pt"/>
      </w:pPr>
    </w:lvl>
    <w:lvl w:ilvl="3" w:tplc="0409000F" w:tentative="1">
      <w:start w:val="1"/>
      <w:numFmt w:val="decimal"/>
      <w:lvlText w:val="%4."/>
      <w:lvlJc w:val="start"/>
      <w:pPr>
        <w:tabs>
          <w:tab w:val="num" w:pos="144pt"/>
        </w:tabs>
        <w:ind w:start="144pt" w:hanging="18pt"/>
      </w:pPr>
    </w:lvl>
    <w:lvl w:ilvl="4" w:tplc="04090019" w:tentative="1">
      <w:start w:val="1"/>
      <w:numFmt w:val="lowerLetter"/>
      <w:lvlText w:val="%5."/>
      <w:lvlJc w:val="start"/>
      <w:pPr>
        <w:tabs>
          <w:tab w:val="num" w:pos="180pt"/>
        </w:tabs>
        <w:ind w:start="180pt" w:hanging="18pt"/>
      </w:pPr>
    </w:lvl>
    <w:lvl w:ilvl="5" w:tplc="0409001B" w:tentative="1">
      <w:start w:val="1"/>
      <w:numFmt w:val="lowerRoman"/>
      <w:lvlText w:val="%6."/>
      <w:lvlJc w:val="end"/>
      <w:pPr>
        <w:tabs>
          <w:tab w:val="num" w:pos="216pt"/>
        </w:tabs>
        <w:ind w:start="216pt" w:hanging="9pt"/>
      </w:pPr>
    </w:lvl>
    <w:lvl w:ilvl="6" w:tplc="0409000F" w:tentative="1">
      <w:start w:val="1"/>
      <w:numFmt w:val="decimal"/>
      <w:lvlText w:val="%7."/>
      <w:lvlJc w:val="start"/>
      <w:pPr>
        <w:tabs>
          <w:tab w:val="num" w:pos="252pt"/>
        </w:tabs>
        <w:ind w:start="252pt" w:hanging="18pt"/>
      </w:pPr>
    </w:lvl>
    <w:lvl w:ilvl="7" w:tplc="04090019" w:tentative="1">
      <w:start w:val="1"/>
      <w:numFmt w:val="lowerLetter"/>
      <w:lvlText w:val="%8."/>
      <w:lvlJc w:val="start"/>
      <w:pPr>
        <w:tabs>
          <w:tab w:val="num" w:pos="288pt"/>
        </w:tabs>
        <w:ind w:start="288pt" w:hanging="18pt"/>
      </w:pPr>
    </w:lvl>
    <w:lvl w:ilvl="8" w:tplc="0409001B" w:tentative="1">
      <w:start w:val="1"/>
      <w:numFmt w:val="lowerRoman"/>
      <w:lvlText w:val="%9."/>
      <w:lvlJc w:val="end"/>
      <w:pPr>
        <w:tabs>
          <w:tab w:val="num" w:pos="324pt"/>
        </w:tabs>
        <w:ind w:start="324pt" w:hanging="9pt"/>
      </w:pPr>
    </w:lvl>
  </w:abstractNum>
  <w:abstractNum w:abstractNumId="15" w15:restartNumberingAfterBreak="0">
    <w:nsid w:val="25C3532F"/>
    <w:multiLevelType w:val="hybridMultilevel"/>
    <w:tmpl w:val="E458C28E"/>
    <w:lvl w:ilvl="0" w:tplc="0409000F">
      <w:start w:val="1"/>
      <w:numFmt w:val="decimal"/>
      <w:lvlText w:val="%1."/>
      <w:lvlJc w:val="start"/>
      <w:pPr>
        <w:tabs>
          <w:tab w:val="num" w:pos="36pt"/>
        </w:tabs>
        <w:ind w:start="36pt" w:hanging="18pt"/>
      </w:pPr>
    </w:lvl>
    <w:lvl w:ilvl="1" w:tplc="04090019" w:tentative="1">
      <w:start w:val="1"/>
      <w:numFmt w:val="lowerLetter"/>
      <w:lvlText w:val="%2."/>
      <w:lvlJc w:val="start"/>
      <w:pPr>
        <w:tabs>
          <w:tab w:val="num" w:pos="72pt"/>
        </w:tabs>
        <w:ind w:start="72pt" w:hanging="18pt"/>
      </w:pPr>
    </w:lvl>
    <w:lvl w:ilvl="2" w:tplc="0409001B" w:tentative="1">
      <w:start w:val="1"/>
      <w:numFmt w:val="lowerRoman"/>
      <w:lvlText w:val="%3."/>
      <w:lvlJc w:val="end"/>
      <w:pPr>
        <w:tabs>
          <w:tab w:val="num" w:pos="108pt"/>
        </w:tabs>
        <w:ind w:start="108pt" w:hanging="9pt"/>
      </w:pPr>
    </w:lvl>
    <w:lvl w:ilvl="3" w:tplc="0409000F" w:tentative="1">
      <w:start w:val="1"/>
      <w:numFmt w:val="decimal"/>
      <w:lvlText w:val="%4."/>
      <w:lvlJc w:val="start"/>
      <w:pPr>
        <w:tabs>
          <w:tab w:val="num" w:pos="144pt"/>
        </w:tabs>
        <w:ind w:start="144pt" w:hanging="18pt"/>
      </w:pPr>
    </w:lvl>
    <w:lvl w:ilvl="4" w:tplc="04090019" w:tentative="1">
      <w:start w:val="1"/>
      <w:numFmt w:val="lowerLetter"/>
      <w:lvlText w:val="%5."/>
      <w:lvlJc w:val="start"/>
      <w:pPr>
        <w:tabs>
          <w:tab w:val="num" w:pos="180pt"/>
        </w:tabs>
        <w:ind w:start="180pt" w:hanging="18pt"/>
      </w:pPr>
    </w:lvl>
    <w:lvl w:ilvl="5" w:tplc="0409001B" w:tentative="1">
      <w:start w:val="1"/>
      <w:numFmt w:val="lowerRoman"/>
      <w:lvlText w:val="%6."/>
      <w:lvlJc w:val="end"/>
      <w:pPr>
        <w:tabs>
          <w:tab w:val="num" w:pos="216pt"/>
        </w:tabs>
        <w:ind w:start="216pt" w:hanging="9pt"/>
      </w:pPr>
    </w:lvl>
    <w:lvl w:ilvl="6" w:tplc="0409000F" w:tentative="1">
      <w:start w:val="1"/>
      <w:numFmt w:val="decimal"/>
      <w:lvlText w:val="%7."/>
      <w:lvlJc w:val="start"/>
      <w:pPr>
        <w:tabs>
          <w:tab w:val="num" w:pos="252pt"/>
        </w:tabs>
        <w:ind w:start="252pt" w:hanging="18pt"/>
      </w:pPr>
    </w:lvl>
    <w:lvl w:ilvl="7" w:tplc="04090019" w:tentative="1">
      <w:start w:val="1"/>
      <w:numFmt w:val="lowerLetter"/>
      <w:lvlText w:val="%8."/>
      <w:lvlJc w:val="start"/>
      <w:pPr>
        <w:tabs>
          <w:tab w:val="num" w:pos="288pt"/>
        </w:tabs>
        <w:ind w:start="288pt" w:hanging="18pt"/>
      </w:pPr>
    </w:lvl>
    <w:lvl w:ilvl="8" w:tplc="0409001B" w:tentative="1">
      <w:start w:val="1"/>
      <w:numFmt w:val="lowerRoman"/>
      <w:lvlText w:val="%9."/>
      <w:lvlJc w:val="end"/>
      <w:pPr>
        <w:tabs>
          <w:tab w:val="num" w:pos="324pt"/>
        </w:tabs>
        <w:ind w:start="324pt" w:hanging="9pt"/>
      </w:pPr>
    </w:lvl>
  </w:abstractNum>
  <w:abstractNum w:abstractNumId="16" w15:restartNumberingAfterBreak="0">
    <w:nsid w:val="2D887E7E"/>
    <w:multiLevelType w:val="hybridMultilevel"/>
    <w:tmpl w:val="07A0E9E0"/>
    <w:lvl w:ilvl="0" w:tplc="04090009">
      <w:start w:val="1"/>
      <w:numFmt w:val="bullet"/>
      <w:lvlText w:val=""/>
      <w:lvlJc w:val="start"/>
      <w:pPr>
        <w:tabs>
          <w:tab w:val="num" w:pos="36pt"/>
        </w:tabs>
        <w:ind w:start="36pt" w:hanging="18pt"/>
      </w:pPr>
      <w:rPr>
        <w:rFonts w:ascii="Wingdings" w:hAnsi="Wingdings" w:hint="default"/>
      </w:rPr>
    </w:lvl>
    <w:lvl w:ilvl="1" w:tplc="04090003" w:tentative="1">
      <w:start w:val="1"/>
      <w:numFmt w:val="bullet"/>
      <w:lvlText w:val="o"/>
      <w:lvlJc w:val="start"/>
      <w:pPr>
        <w:tabs>
          <w:tab w:val="num" w:pos="72pt"/>
        </w:tabs>
        <w:ind w:start="72pt" w:hanging="18pt"/>
      </w:pPr>
      <w:rPr>
        <w:rFonts w:ascii="Courier New" w:hAnsi="Courier New" w:hint="default"/>
      </w:rPr>
    </w:lvl>
    <w:lvl w:ilvl="2" w:tplc="04090005" w:tentative="1">
      <w:start w:val="1"/>
      <w:numFmt w:val="bullet"/>
      <w:lvlText w:val=""/>
      <w:lvlJc w:val="start"/>
      <w:pPr>
        <w:tabs>
          <w:tab w:val="num" w:pos="108pt"/>
        </w:tabs>
        <w:ind w:start="108pt" w:hanging="18pt"/>
      </w:pPr>
      <w:rPr>
        <w:rFonts w:ascii="Wingdings" w:hAnsi="Wingdings" w:hint="default"/>
      </w:rPr>
    </w:lvl>
    <w:lvl w:ilvl="3" w:tplc="04090001" w:tentative="1">
      <w:start w:val="1"/>
      <w:numFmt w:val="bullet"/>
      <w:lvlText w:val=""/>
      <w:lvlJc w:val="start"/>
      <w:pPr>
        <w:tabs>
          <w:tab w:val="num" w:pos="144pt"/>
        </w:tabs>
        <w:ind w:start="144pt" w:hanging="18pt"/>
      </w:pPr>
      <w:rPr>
        <w:rFonts w:ascii="Symbol" w:hAnsi="Symbol" w:hint="default"/>
      </w:rPr>
    </w:lvl>
    <w:lvl w:ilvl="4" w:tplc="04090003" w:tentative="1">
      <w:start w:val="1"/>
      <w:numFmt w:val="bullet"/>
      <w:lvlText w:val="o"/>
      <w:lvlJc w:val="start"/>
      <w:pPr>
        <w:tabs>
          <w:tab w:val="num" w:pos="180pt"/>
        </w:tabs>
        <w:ind w:start="180pt" w:hanging="18pt"/>
      </w:pPr>
      <w:rPr>
        <w:rFonts w:ascii="Courier New" w:hAnsi="Courier New" w:hint="default"/>
      </w:rPr>
    </w:lvl>
    <w:lvl w:ilvl="5" w:tplc="04090005" w:tentative="1">
      <w:start w:val="1"/>
      <w:numFmt w:val="bullet"/>
      <w:lvlText w:val=""/>
      <w:lvlJc w:val="start"/>
      <w:pPr>
        <w:tabs>
          <w:tab w:val="num" w:pos="216pt"/>
        </w:tabs>
        <w:ind w:start="216pt" w:hanging="18pt"/>
      </w:pPr>
      <w:rPr>
        <w:rFonts w:ascii="Wingdings" w:hAnsi="Wingdings" w:hint="default"/>
      </w:rPr>
    </w:lvl>
    <w:lvl w:ilvl="6" w:tplc="04090001" w:tentative="1">
      <w:start w:val="1"/>
      <w:numFmt w:val="bullet"/>
      <w:lvlText w:val=""/>
      <w:lvlJc w:val="start"/>
      <w:pPr>
        <w:tabs>
          <w:tab w:val="num" w:pos="252pt"/>
        </w:tabs>
        <w:ind w:start="252pt" w:hanging="18pt"/>
      </w:pPr>
      <w:rPr>
        <w:rFonts w:ascii="Symbol" w:hAnsi="Symbol" w:hint="default"/>
      </w:rPr>
    </w:lvl>
    <w:lvl w:ilvl="7" w:tplc="04090003" w:tentative="1">
      <w:start w:val="1"/>
      <w:numFmt w:val="bullet"/>
      <w:lvlText w:val="o"/>
      <w:lvlJc w:val="start"/>
      <w:pPr>
        <w:tabs>
          <w:tab w:val="num" w:pos="288pt"/>
        </w:tabs>
        <w:ind w:start="288pt" w:hanging="18pt"/>
      </w:pPr>
      <w:rPr>
        <w:rFonts w:ascii="Courier New" w:hAnsi="Courier New" w:hint="default"/>
      </w:rPr>
    </w:lvl>
    <w:lvl w:ilvl="8" w:tplc="04090005" w:tentative="1">
      <w:start w:val="1"/>
      <w:numFmt w:val="bullet"/>
      <w:lvlText w:val=""/>
      <w:lvlJc w:val="start"/>
      <w:pPr>
        <w:tabs>
          <w:tab w:val="num" w:pos="324pt"/>
        </w:tabs>
        <w:ind w:start="324pt" w:hanging="18pt"/>
      </w:pPr>
      <w:rPr>
        <w:rFonts w:ascii="Wingdings" w:hAnsi="Wingdings" w:hint="default"/>
      </w:rPr>
    </w:lvl>
  </w:abstractNum>
  <w:abstractNum w:abstractNumId="17" w15:restartNumberingAfterBreak="0">
    <w:nsid w:val="329A6FFA"/>
    <w:multiLevelType w:val="hybridMultilevel"/>
    <w:tmpl w:val="0D9A10EC"/>
    <w:lvl w:ilvl="0" w:tplc="04090009">
      <w:start w:val="1"/>
      <w:numFmt w:val="bullet"/>
      <w:lvlText w:val=""/>
      <w:lvlJc w:val="start"/>
      <w:pPr>
        <w:tabs>
          <w:tab w:val="num" w:pos="36pt"/>
        </w:tabs>
        <w:ind w:start="36pt" w:hanging="18pt"/>
      </w:pPr>
      <w:rPr>
        <w:rFonts w:ascii="Wingdings" w:hAnsi="Wingdings" w:hint="default"/>
      </w:rPr>
    </w:lvl>
    <w:lvl w:ilvl="1" w:tplc="04090003" w:tentative="1">
      <w:start w:val="1"/>
      <w:numFmt w:val="bullet"/>
      <w:lvlText w:val="o"/>
      <w:lvlJc w:val="start"/>
      <w:pPr>
        <w:tabs>
          <w:tab w:val="num" w:pos="72pt"/>
        </w:tabs>
        <w:ind w:start="72pt" w:hanging="18pt"/>
      </w:pPr>
      <w:rPr>
        <w:rFonts w:ascii="Courier New" w:hAnsi="Courier New" w:hint="default"/>
      </w:rPr>
    </w:lvl>
    <w:lvl w:ilvl="2" w:tplc="04090005" w:tentative="1">
      <w:start w:val="1"/>
      <w:numFmt w:val="bullet"/>
      <w:lvlText w:val=""/>
      <w:lvlJc w:val="start"/>
      <w:pPr>
        <w:tabs>
          <w:tab w:val="num" w:pos="108pt"/>
        </w:tabs>
        <w:ind w:start="108pt" w:hanging="18pt"/>
      </w:pPr>
      <w:rPr>
        <w:rFonts w:ascii="Wingdings" w:hAnsi="Wingdings" w:hint="default"/>
      </w:rPr>
    </w:lvl>
    <w:lvl w:ilvl="3" w:tplc="04090001" w:tentative="1">
      <w:start w:val="1"/>
      <w:numFmt w:val="bullet"/>
      <w:lvlText w:val=""/>
      <w:lvlJc w:val="start"/>
      <w:pPr>
        <w:tabs>
          <w:tab w:val="num" w:pos="144pt"/>
        </w:tabs>
        <w:ind w:start="144pt" w:hanging="18pt"/>
      </w:pPr>
      <w:rPr>
        <w:rFonts w:ascii="Symbol" w:hAnsi="Symbol" w:hint="default"/>
      </w:rPr>
    </w:lvl>
    <w:lvl w:ilvl="4" w:tplc="04090003" w:tentative="1">
      <w:start w:val="1"/>
      <w:numFmt w:val="bullet"/>
      <w:lvlText w:val="o"/>
      <w:lvlJc w:val="start"/>
      <w:pPr>
        <w:tabs>
          <w:tab w:val="num" w:pos="180pt"/>
        </w:tabs>
        <w:ind w:start="180pt" w:hanging="18pt"/>
      </w:pPr>
      <w:rPr>
        <w:rFonts w:ascii="Courier New" w:hAnsi="Courier New" w:hint="default"/>
      </w:rPr>
    </w:lvl>
    <w:lvl w:ilvl="5" w:tplc="04090005" w:tentative="1">
      <w:start w:val="1"/>
      <w:numFmt w:val="bullet"/>
      <w:lvlText w:val=""/>
      <w:lvlJc w:val="start"/>
      <w:pPr>
        <w:tabs>
          <w:tab w:val="num" w:pos="216pt"/>
        </w:tabs>
        <w:ind w:start="216pt" w:hanging="18pt"/>
      </w:pPr>
      <w:rPr>
        <w:rFonts w:ascii="Wingdings" w:hAnsi="Wingdings" w:hint="default"/>
      </w:rPr>
    </w:lvl>
    <w:lvl w:ilvl="6" w:tplc="04090001" w:tentative="1">
      <w:start w:val="1"/>
      <w:numFmt w:val="bullet"/>
      <w:lvlText w:val=""/>
      <w:lvlJc w:val="start"/>
      <w:pPr>
        <w:tabs>
          <w:tab w:val="num" w:pos="252pt"/>
        </w:tabs>
        <w:ind w:start="252pt" w:hanging="18pt"/>
      </w:pPr>
      <w:rPr>
        <w:rFonts w:ascii="Symbol" w:hAnsi="Symbol" w:hint="default"/>
      </w:rPr>
    </w:lvl>
    <w:lvl w:ilvl="7" w:tplc="04090003" w:tentative="1">
      <w:start w:val="1"/>
      <w:numFmt w:val="bullet"/>
      <w:lvlText w:val="o"/>
      <w:lvlJc w:val="start"/>
      <w:pPr>
        <w:tabs>
          <w:tab w:val="num" w:pos="288pt"/>
        </w:tabs>
        <w:ind w:start="288pt" w:hanging="18pt"/>
      </w:pPr>
      <w:rPr>
        <w:rFonts w:ascii="Courier New" w:hAnsi="Courier New" w:hint="default"/>
      </w:rPr>
    </w:lvl>
    <w:lvl w:ilvl="8" w:tplc="04090005" w:tentative="1">
      <w:start w:val="1"/>
      <w:numFmt w:val="bullet"/>
      <w:lvlText w:val=""/>
      <w:lvlJc w:val="start"/>
      <w:pPr>
        <w:tabs>
          <w:tab w:val="num" w:pos="324pt"/>
        </w:tabs>
        <w:ind w:start="324pt" w:hanging="18pt"/>
      </w:pPr>
      <w:rPr>
        <w:rFonts w:ascii="Wingdings" w:hAnsi="Wingdings" w:hint="default"/>
      </w:rPr>
    </w:lvl>
  </w:abstractNum>
  <w:abstractNum w:abstractNumId="18" w15:restartNumberingAfterBreak="0">
    <w:nsid w:val="377E147F"/>
    <w:multiLevelType w:val="hybridMultilevel"/>
    <w:tmpl w:val="FDDCA604"/>
    <w:lvl w:ilvl="0" w:tplc="04090017">
      <w:start w:val="1"/>
      <w:numFmt w:val="lowerLetter"/>
      <w:lvlText w:val="%1)"/>
      <w:lvlJc w:val="start"/>
      <w:pPr>
        <w:tabs>
          <w:tab w:val="num" w:pos="36pt"/>
        </w:tabs>
        <w:ind w:start="36pt" w:hanging="18pt"/>
      </w:pPr>
    </w:lvl>
    <w:lvl w:ilvl="1" w:tplc="04090019" w:tentative="1">
      <w:start w:val="1"/>
      <w:numFmt w:val="lowerLetter"/>
      <w:lvlText w:val="%2."/>
      <w:lvlJc w:val="start"/>
      <w:pPr>
        <w:tabs>
          <w:tab w:val="num" w:pos="72pt"/>
        </w:tabs>
        <w:ind w:start="72pt" w:hanging="18pt"/>
      </w:pPr>
    </w:lvl>
    <w:lvl w:ilvl="2" w:tplc="0409001B" w:tentative="1">
      <w:start w:val="1"/>
      <w:numFmt w:val="lowerRoman"/>
      <w:lvlText w:val="%3."/>
      <w:lvlJc w:val="end"/>
      <w:pPr>
        <w:tabs>
          <w:tab w:val="num" w:pos="108pt"/>
        </w:tabs>
        <w:ind w:start="108pt" w:hanging="9pt"/>
      </w:pPr>
    </w:lvl>
    <w:lvl w:ilvl="3" w:tplc="0409000F" w:tentative="1">
      <w:start w:val="1"/>
      <w:numFmt w:val="decimal"/>
      <w:lvlText w:val="%4."/>
      <w:lvlJc w:val="start"/>
      <w:pPr>
        <w:tabs>
          <w:tab w:val="num" w:pos="144pt"/>
        </w:tabs>
        <w:ind w:start="144pt" w:hanging="18pt"/>
      </w:pPr>
    </w:lvl>
    <w:lvl w:ilvl="4" w:tplc="04090019" w:tentative="1">
      <w:start w:val="1"/>
      <w:numFmt w:val="lowerLetter"/>
      <w:lvlText w:val="%5."/>
      <w:lvlJc w:val="start"/>
      <w:pPr>
        <w:tabs>
          <w:tab w:val="num" w:pos="180pt"/>
        </w:tabs>
        <w:ind w:start="180pt" w:hanging="18pt"/>
      </w:pPr>
    </w:lvl>
    <w:lvl w:ilvl="5" w:tplc="0409001B" w:tentative="1">
      <w:start w:val="1"/>
      <w:numFmt w:val="lowerRoman"/>
      <w:lvlText w:val="%6."/>
      <w:lvlJc w:val="end"/>
      <w:pPr>
        <w:tabs>
          <w:tab w:val="num" w:pos="216pt"/>
        </w:tabs>
        <w:ind w:start="216pt" w:hanging="9pt"/>
      </w:pPr>
    </w:lvl>
    <w:lvl w:ilvl="6" w:tplc="0409000F" w:tentative="1">
      <w:start w:val="1"/>
      <w:numFmt w:val="decimal"/>
      <w:lvlText w:val="%7."/>
      <w:lvlJc w:val="start"/>
      <w:pPr>
        <w:tabs>
          <w:tab w:val="num" w:pos="252pt"/>
        </w:tabs>
        <w:ind w:start="252pt" w:hanging="18pt"/>
      </w:pPr>
    </w:lvl>
    <w:lvl w:ilvl="7" w:tplc="04090019" w:tentative="1">
      <w:start w:val="1"/>
      <w:numFmt w:val="lowerLetter"/>
      <w:lvlText w:val="%8."/>
      <w:lvlJc w:val="start"/>
      <w:pPr>
        <w:tabs>
          <w:tab w:val="num" w:pos="288pt"/>
        </w:tabs>
        <w:ind w:start="288pt" w:hanging="18pt"/>
      </w:pPr>
    </w:lvl>
    <w:lvl w:ilvl="8" w:tplc="0409001B" w:tentative="1">
      <w:start w:val="1"/>
      <w:numFmt w:val="lowerRoman"/>
      <w:lvlText w:val="%9."/>
      <w:lvlJc w:val="end"/>
      <w:pPr>
        <w:tabs>
          <w:tab w:val="num" w:pos="324pt"/>
        </w:tabs>
        <w:ind w:start="324pt" w:hanging="9pt"/>
      </w:pPr>
    </w:lvl>
  </w:abstractNum>
  <w:abstractNum w:abstractNumId="19" w15:restartNumberingAfterBreak="0">
    <w:nsid w:val="3B0D332C"/>
    <w:multiLevelType w:val="hybridMultilevel"/>
    <w:tmpl w:val="DD988B9C"/>
    <w:lvl w:ilvl="0" w:tplc="04090009">
      <w:start w:val="1"/>
      <w:numFmt w:val="bullet"/>
      <w:lvlText w:val=""/>
      <w:lvlJc w:val="start"/>
      <w:pPr>
        <w:tabs>
          <w:tab w:val="num" w:pos="36pt"/>
        </w:tabs>
        <w:ind w:start="36pt" w:hanging="18pt"/>
      </w:pPr>
      <w:rPr>
        <w:rFonts w:ascii="Wingdings" w:hAnsi="Wingdings" w:hint="default"/>
      </w:rPr>
    </w:lvl>
    <w:lvl w:ilvl="1" w:tplc="04090003" w:tentative="1">
      <w:start w:val="1"/>
      <w:numFmt w:val="bullet"/>
      <w:lvlText w:val="o"/>
      <w:lvlJc w:val="start"/>
      <w:pPr>
        <w:tabs>
          <w:tab w:val="num" w:pos="72pt"/>
        </w:tabs>
        <w:ind w:start="72pt" w:hanging="18pt"/>
      </w:pPr>
      <w:rPr>
        <w:rFonts w:ascii="Courier New" w:hAnsi="Courier New" w:hint="default"/>
      </w:rPr>
    </w:lvl>
    <w:lvl w:ilvl="2" w:tplc="04090005" w:tentative="1">
      <w:start w:val="1"/>
      <w:numFmt w:val="bullet"/>
      <w:lvlText w:val=""/>
      <w:lvlJc w:val="start"/>
      <w:pPr>
        <w:tabs>
          <w:tab w:val="num" w:pos="108pt"/>
        </w:tabs>
        <w:ind w:start="108pt" w:hanging="18pt"/>
      </w:pPr>
      <w:rPr>
        <w:rFonts w:ascii="Wingdings" w:hAnsi="Wingdings" w:hint="default"/>
      </w:rPr>
    </w:lvl>
    <w:lvl w:ilvl="3" w:tplc="04090001" w:tentative="1">
      <w:start w:val="1"/>
      <w:numFmt w:val="bullet"/>
      <w:lvlText w:val=""/>
      <w:lvlJc w:val="start"/>
      <w:pPr>
        <w:tabs>
          <w:tab w:val="num" w:pos="144pt"/>
        </w:tabs>
        <w:ind w:start="144pt" w:hanging="18pt"/>
      </w:pPr>
      <w:rPr>
        <w:rFonts w:ascii="Symbol" w:hAnsi="Symbol" w:hint="default"/>
      </w:rPr>
    </w:lvl>
    <w:lvl w:ilvl="4" w:tplc="04090003" w:tentative="1">
      <w:start w:val="1"/>
      <w:numFmt w:val="bullet"/>
      <w:lvlText w:val="o"/>
      <w:lvlJc w:val="start"/>
      <w:pPr>
        <w:tabs>
          <w:tab w:val="num" w:pos="180pt"/>
        </w:tabs>
        <w:ind w:start="180pt" w:hanging="18pt"/>
      </w:pPr>
      <w:rPr>
        <w:rFonts w:ascii="Courier New" w:hAnsi="Courier New" w:hint="default"/>
      </w:rPr>
    </w:lvl>
    <w:lvl w:ilvl="5" w:tplc="04090005" w:tentative="1">
      <w:start w:val="1"/>
      <w:numFmt w:val="bullet"/>
      <w:lvlText w:val=""/>
      <w:lvlJc w:val="start"/>
      <w:pPr>
        <w:tabs>
          <w:tab w:val="num" w:pos="216pt"/>
        </w:tabs>
        <w:ind w:start="216pt" w:hanging="18pt"/>
      </w:pPr>
      <w:rPr>
        <w:rFonts w:ascii="Wingdings" w:hAnsi="Wingdings" w:hint="default"/>
      </w:rPr>
    </w:lvl>
    <w:lvl w:ilvl="6" w:tplc="04090001" w:tentative="1">
      <w:start w:val="1"/>
      <w:numFmt w:val="bullet"/>
      <w:lvlText w:val=""/>
      <w:lvlJc w:val="start"/>
      <w:pPr>
        <w:tabs>
          <w:tab w:val="num" w:pos="252pt"/>
        </w:tabs>
        <w:ind w:start="252pt" w:hanging="18pt"/>
      </w:pPr>
      <w:rPr>
        <w:rFonts w:ascii="Symbol" w:hAnsi="Symbol" w:hint="default"/>
      </w:rPr>
    </w:lvl>
    <w:lvl w:ilvl="7" w:tplc="04090003" w:tentative="1">
      <w:start w:val="1"/>
      <w:numFmt w:val="bullet"/>
      <w:lvlText w:val="o"/>
      <w:lvlJc w:val="start"/>
      <w:pPr>
        <w:tabs>
          <w:tab w:val="num" w:pos="288pt"/>
        </w:tabs>
        <w:ind w:start="288pt" w:hanging="18pt"/>
      </w:pPr>
      <w:rPr>
        <w:rFonts w:ascii="Courier New" w:hAnsi="Courier New" w:hint="default"/>
      </w:rPr>
    </w:lvl>
    <w:lvl w:ilvl="8" w:tplc="04090005" w:tentative="1">
      <w:start w:val="1"/>
      <w:numFmt w:val="bullet"/>
      <w:lvlText w:val=""/>
      <w:lvlJc w:val="start"/>
      <w:pPr>
        <w:tabs>
          <w:tab w:val="num" w:pos="324pt"/>
        </w:tabs>
        <w:ind w:start="324pt" w:hanging="18pt"/>
      </w:pPr>
      <w:rPr>
        <w:rFonts w:ascii="Wingdings" w:hAnsi="Wingdings" w:hint="default"/>
      </w:rPr>
    </w:lvl>
  </w:abstractNum>
  <w:abstractNum w:abstractNumId="20" w15:restartNumberingAfterBreak="0">
    <w:nsid w:val="473B653B"/>
    <w:multiLevelType w:val="hybridMultilevel"/>
    <w:tmpl w:val="A0A8D6F8"/>
    <w:lvl w:ilvl="0" w:tplc="04090009">
      <w:start w:val="1"/>
      <w:numFmt w:val="bullet"/>
      <w:lvlText w:val=""/>
      <w:lvlJc w:val="start"/>
      <w:pPr>
        <w:tabs>
          <w:tab w:val="num" w:pos="36pt"/>
        </w:tabs>
        <w:ind w:start="36pt" w:hanging="18pt"/>
      </w:pPr>
      <w:rPr>
        <w:rFonts w:ascii="Wingdings" w:hAnsi="Wingdings" w:hint="default"/>
      </w:rPr>
    </w:lvl>
    <w:lvl w:ilvl="1" w:tplc="04090003" w:tentative="1">
      <w:start w:val="1"/>
      <w:numFmt w:val="bullet"/>
      <w:lvlText w:val="o"/>
      <w:lvlJc w:val="start"/>
      <w:pPr>
        <w:tabs>
          <w:tab w:val="num" w:pos="72pt"/>
        </w:tabs>
        <w:ind w:start="72pt" w:hanging="18pt"/>
      </w:pPr>
      <w:rPr>
        <w:rFonts w:ascii="Courier New" w:hAnsi="Courier New" w:hint="default"/>
      </w:rPr>
    </w:lvl>
    <w:lvl w:ilvl="2" w:tplc="04090005" w:tentative="1">
      <w:start w:val="1"/>
      <w:numFmt w:val="bullet"/>
      <w:lvlText w:val=""/>
      <w:lvlJc w:val="start"/>
      <w:pPr>
        <w:tabs>
          <w:tab w:val="num" w:pos="108pt"/>
        </w:tabs>
        <w:ind w:start="108pt" w:hanging="18pt"/>
      </w:pPr>
      <w:rPr>
        <w:rFonts w:ascii="Wingdings" w:hAnsi="Wingdings" w:hint="default"/>
      </w:rPr>
    </w:lvl>
    <w:lvl w:ilvl="3" w:tplc="04090001" w:tentative="1">
      <w:start w:val="1"/>
      <w:numFmt w:val="bullet"/>
      <w:lvlText w:val=""/>
      <w:lvlJc w:val="start"/>
      <w:pPr>
        <w:tabs>
          <w:tab w:val="num" w:pos="144pt"/>
        </w:tabs>
        <w:ind w:start="144pt" w:hanging="18pt"/>
      </w:pPr>
      <w:rPr>
        <w:rFonts w:ascii="Symbol" w:hAnsi="Symbol" w:hint="default"/>
      </w:rPr>
    </w:lvl>
    <w:lvl w:ilvl="4" w:tplc="04090003" w:tentative="1">
      <w:start w:val="1"/>
      <w:numFmt w:val="bullet"/>
      <w:lvlText w:val="o"/>
      <w:lvlJc w:val="start"/>
      <w:pPr>
        <w:tabs>
          <w:tab w:val="num" w:pos="180pt"/>
        </w:tabs>
        <w:ind w:start="180pt" w:hanging="18pt"/>
      </w:pPr>
      <w:rPr>
        <w:rFonts w:ascii="Courier New" w:hAnsi="Courier New" w:hint="default"/>
      </w:rPr>
    </w:lvl>
    <w:lvl w:ilvl="5" w:tplc="04090005" w:tentative="1">
      <w:start w:val="1"/>
      <w:numFmt w:val="bullet"/>
      <w:lvlText w:val=""/>
      <w:lvlJc w:val="start"/>
      <w:pPr>
        <w:tabs>
          <w:tab w:val="num" w:pos="216pt"/>
        </w:tabs>
        <w:ind w:start="216pt" w:hanging="18pt"/>
      </w:pPr>
      <w:rPr>
        <w:rFonts w:ascii="Wingdings" w:hAnsi="Wingdings" w:hint="default"/>
      </w:rPr>
    </w:lvl>
    <w:lvl w:ilvl="6" w:tplc="04090001" w:tentative="1">
      <w:start w:val="1"/>
      <w:numFmt w:val="bullet"/>
      <w:lvlText w:val=""/>
      <w:lvlJc w:val="start"/>
      <w:pPr>
        <w:tabs>
          <w:tab w:val="num" w:pos="252pt"/>
        </w:tabs>
        <w:ind w:start="252pt" w:hanging="18pt"/>
      </w:pPr>
      <w:rPr>
        <w:rFonts w:ascii="Symbol" w:hAnsi="Symbol" w:hint="default"/>
      </w:rPr>
    </w:lvl>
    <w:lvl w:ilvl="7" w:tplc="04090003" w:tentative="1">
      <w:start w:val="1"/>
      <w:numFmt w:val="bullet"/>
      <w:lvlText w:val="o"/>
      <w:lvlJc w:val="start"/>
      <w:pPr>
        <w:tabs>
          <w:tab w:val="num" w:pos="288pt"/>
        </w:tabs>
        <w:ind w:start="288pt" w:hanging="18pt"/>
      </w:pPr>
      <w:rPr>
        <w:rFonts w:ascii="Courier New" w:hAnsi="Courier New" w:hint="default"/>
      </w:rPr>
    </w:lvl>
    <w:lvl w:ilvl="8" w:tplc="04090005" w:tentative="1">
      <w:start w:val="1"/>
      <w:numFmt w:val="bullet"/>
      <w:lvlText w:val=""/>
      <w:lvlJc w:val="start"/>
      <w:pPr>
        <w:tabs>
          <w:tab w:val="num" w:pos="324pt"/>
        </w:tabs>
        <w:ind w:start="324pt" w:hanging="18pt"/>
      </w:pPr>
      <w:rPr>
        <w:rFonts w:ascii="Wingdings" w:hAnsi="Wingdings" w:hint="default"/>
      </w:rPr>
    </w:lvl>
  </w:abstractNum>
  <w:abstractNum w:abstractNumId="21" w15:restartNumberingAfterBreak="0">
    <w:nsid w:val="47B81861"/>
    <w:multiLevelType w:val="hybridMultilevel"/>
    <w:tmpl w:val="0FC0A4B0"/>
    <w:lvl w:ilvl="0" w:tplc="0409000F">
      <w:start w:val="1"/>
      <w:numFmt w:val="decimal"/>
      <w:lvlText w:val="%1."/>
      <w:lvlJc w:val="start"/>
      <w:pPr>
        <w:tabs>
          <w:tab w:val="num" w:pos="36pt"/>
        </w:tabs>
        <w:ind w:start="36pt" w:hanging="18pt"/>
      </w:pPr>
      <w:rPr>
        <w:rFonts w:hint="default"/>
      </w:rPr>
    </w:lvl>
    <w:lvl w:ilvl="1" w:tplc="04090019" w:tentative="1">
      <w:start w:val="1"/>
      <w:numFmt w:val="lowerLetter"/>
      <w:lvlText w:val="%2."/>
      <w:lvlJc w:val="start"/>
      <w:pPr>
        <w:tabs>
          <w:tab w:val="num" w:pos="72pt"/>
        </w:tabs>
        <w:ind w:start="72pt" w:hanging="18pt"/>
      </w:pPr>
    </w:lvl>
    <w:lvl w:ilvl="2" w:tplc="0409001B" w:tentative="1">
      <w:start w:val="1"/>
      <w:numFmt w:val="lowerRoman"/>
      <w:lvlText w:val="%3."/>
      <w:lvlJc w:val="end"/>
      <w:pPr>
        <w:tabs>
          <w:tab w:val="num" w:pos="108pt"/>
        </w:tabs>
        <w:ind w:start="108pt" w:hanging="9pt"/>
      </w:pPr>
    </w:lvl>
    <w:lvl w:ilvl="3" w:tplc="0409000F" w:tentative="1">
      <w:start w:val="1"/>
      <w:numFmt w:val="decimal"/>
      <w:lvlText w:val="%4."/>
      <w:lvlJc w:val="start"/>
      <w:pPr>
        <w:tabs>
          <w:tab w:val="num" w:pos="144pt"/>
        </w:tabs>
        <w:ind w:start="144pt" w:hanging="18pt"/>
      </w:pPr>
    </w:lvl>
    <w:lvl w:ilvl="4" w:tplc="04090019" w:tentative="1">
      <w:start w:val="1"/>
      <w:numFmt w:val="lowerLetter"/>
      <w:lvlText w:val="%5."/>
      <w:lvlJc w:val="start"/>
      <w:pPr>
        <w:tabs>
          <w:tab w:val="num" w:pos="180pt"/>
        </w:tabs>
        <w:ind w:start="180pt" w:hanging="18pt"/>
      </w:pPr>
    </w:lvl>
    <w:lvl w:ilvl="5" w:tplc="0409001B" w:tentative="1">
      <w:start w:val="1"/>
      <w:numFmt w:val="lowerRoman"/>
      <w:lvlText w:val="%6."/>
      <w:lvlJc w:val="end"/>
      <w:pPr>
        <w:tabs>
          <w:tab w:val="num" w:pos="216pt"/>
        </w:tabs>
        <w:ind w:start="216pt" w:hanging="9pt"/>
      </w:pPr>
    </w:lvl>
    <w:lvl w:ilvl="6" w:tplc="0409000F" w:tentative="1">
      <w:start w:val="1"/>
      <w:numFmt w:val="decimal"/>
      <w:lvlText w:val="%7."/>
      <w:lvlJc w:val="start"/>
      <w:pPr>
        <w:tabs>
          <w:tab w:val="num" w:pos="252pt"/>
        </w:tabs>
        <w:ind w:start="252pt" w:hanging="18pt"/>
      </w:pPr>
    </w:lvl>
    <w:lvl w:ilvl="7" w:tplc="04090019" w:tentative="1">
      <w:start w:val="1"/>
      <w:numFmt w:val="lowerLetter"/>
      <w:lvlText w:val="%8."/>
      <w:lvlJc w:val="start"/>
      <w:pPr>
        <w:tabs>
          <w:tab w:val="num" w:pos="288pt"/>
        </w:tabs>
        <w:ind w:start="288pt" w:hanging="18pt"/>
      </w:pPr>
    </w:lvl>
    <w:lvl w:ilvl="8" w:tplc="0409001B" w:tentative="1">
      <w:start w:val="1"/>
      <w:numFmt w:val="lowerRoman"/>
      <w:lvlText w:val="%9."/>
      <w:lvlJc w:val="end"/>
      <w:pPr>
        <w:tabs>
          <w:tab w:val="num" w:pos="324pt"/>
        </w:tabs>
        <w:ind w:start="324pt" w:hanging="9pt"/>
      </w:pPr>
    </w:lvl>
  </w:abstractNum>
  <w:abstractNum w:abstractNumId="22" w15:restartNumberingAfterBreak="0">
    <w:nsid w:val="4D1617A3"/>
    <w:multiLevelType w:val="hybridMultilevel"/>
    <w:tmpl w:val="DC7E8A62"/>
    <w:lvl w:ilvl="0" w:tplc="04090009">
      <w:start w:val="1"/>
      <w:numFmt w:val="bullet"/>
      <w:lvlText w:val=""/>
      <w:lvlJc w:val="start"/>
      <w:pPr>
        <w:tabs>
          <w:tab w:val="num" w:pos="36pt"/>
        </w:tabs>
        <w:ind w:start="36pt" w:hanging="18pt"/>
      </w:pPr>
      <w:rPr>
        <w:rFonts w:ascii="Wingdings" w:hAnsi="Wingdings" w:hint="default"/>
      </w:rPr>
    </w:lvl>
    <w:lvl w:ilvl="1" w:tplc="04090003" w:tentative="1">
      <w:start w:val="1"/>
      <w:numFmt w:val="bullet"/>
      <w:lvlText w:val="o"/>
      <w:lvlJc w:val="start"/>
      <w:pPr>
        <w:tabs>
          <w:tab w:val="num" w:pos="72pt"/>
        </w:tabs>
        <w:ind w:start="72pt" w:hanging="18pt"/>
      </w:pPr>
      <w:rPr>
        <w:rFonts w:ascii="Courier New" w:hAnsi="Courier New" w:hint="default"/>
      </w:rPr>
    </w:lvl>
    <w:lvl w:ilvl="2" w:tplc="04090005" w:tentative="1">
      <w:start w:val="1"/>
      <w:numFmt w:val="bullet"/>
      <w:lvlText w:val=""/>
      <w:lvlJc w:val="start"/>
      <w:pPr>
        <w:tabs>
          <w:tab w:val="num" w:pos="108pt"/>
        </w:tabs>
        <w:ind w:start="108pt" w:hanging="18pt"/>
      </w:pPr>
      <w:rPr>
        <w:rFonts w:ascii="Wingdings" w:hAnsi="Wingdings" w:hint="default"/>
      </w:rPr>
    </w:lvl>
    <w:lvl w:ilvl="3" w:tplc="04090001" w:tentative="1">
      <w:start w:val="1"/>
      <w:numFmt w:val="bullet"/>
      <w:lvlText w:val=""/>
      <w:lvlJc w:val="start"/>
      <w:pPr>
        <w:tabs>
          <w:tab w:val="num" w:pos="144pt"/>
        </w:tabs>
        <w:ind w:start="144pt" w:hanging="18pt"/>
      </w:pPr>
      <w:rPr>
        <w:rFonts w:ascii="Symbol" w:hAnsi="Symbol" w:hint="default"/>
      </w:rPr>
    </w:lvl>
    <w:lvl w:ilvl="4" w:tplc="04090003" w:tentative="1">
      <w:start w:val="1"/>
      <w:numFmt w:val="bullet"/>
      <w:lvlText w:val="o"/>
      <w:lvlJc w:val="start"/>
      <w:pPr>
        <w:tabs>
          <w:tab w:val="num" w:pos="180pt"/>
        </w:tabs>
        <w:ind w:start="180pt" w:hanging="18pt"/>
      </w:pPr>
      <w:rPr>
        <w:rFonts w:ascii="Courier New" w:hAnsi="Courier New" w:hint="default"/>
      </w:rPr>
    </w:lvl>
    <w:lvl w:ilvl="5" w:tplc="04090005" w:tentative="1">
      <w:start w:val="1"/>
      <w:numFmt w:val="bullet"/>
      <w:lvlText w:val=""/>
      <w:lvlJc w:val="start"/>
      <w:pPr>
        <w:tabs>
          <w:tab w:val="num" w:pos="216pt"/>
        </w:tabs>
        <w:ind w:start="216pt" w:hanging="18pt"/>
      </w:pPr>
      <w:rPr>
        <w:rFonts w:ascii="Wingdings" w:hAnsi="Wingdings" w:hint="default"/>
      </w:rPr>
    </w:lvl>
    <w:lvl w:ilvl="6" w:tplc="04090001" w:tentative="1">
      <w:start w:val="1"/>
      <w:numFmt w:val="bullet"/>
      <w:lvlText w:val=""/>
      <w:lvlJc w:val="start"/>
      <w:pPr>
        <w:tabs>
          <w:tab w:val="num" w:pos="252pt"/>
        </w:tabs>
        <w:ind w:start="252pt" w:hanging="18pt"/>
      </w:pPr>
      <w:rPr>
        <w:rFonts w:ascii="Symbol" w:hAnsi="Symbol" w:hint="default"/>
      </w:rPr>
    </w:lvl>
    <w:lvl w:ilvl="7" w:tplc="04090003" w:tentative="1">
      <w:start w:val="1"/>
      <w:numFmt w:val="bullet"/>
      <w:lvlText w:val="o"/>
      <w:lvlJc w:val="start"/>
      <w:pPr>
        <w:tabs>
          <w:tab w:val="num" w:pos="288pt"/>
        </w:tabs>
        <w:ind w:start="288pt" w:hanging="18pt"/>
      </w:pPr>
      <w:rPr>
        <w:rFonts w:ascii="Courier New" w:hAnsi="Courier New" w:hint="default"/>
      </w:rPr>
    </w:lvl>
    <w:lvl w:ilvl="8" w:tplc="04090005" w:tentative="1">
      <w:start w:val="1"/>
      <w:numFmt w:val="bullet"/>
      <w:lvlText w:val=""/>
      <w:lvlJc w:val="start"/>
      <w:pPr>
        <w:tabs>
          <w:tab w:val="num" w:pos="324pt"/>
        </w:tabs>
        <w:ind w:start="324pt" w:hanging="18pt"/>
      </w:pPr>
      <w:rPr>
        <w:rFonts w:ascii="Wingdings" w:hAnsi="Wingdings" w:hint="default"/>
      </w:rPr>
    </w:lvl>
  </w:abstractNum>
  <w:abstractNum w:abstractNumId="23" w15:restartNumberingAfterBreak="0">
    <w:nsid w:val="4F10538A"/>
    <w:multiLevelType w:val="hybridMultilevel"/>
    <w:tmpl w:val="2CAE82B0"/>
    <w:lvl w:ilvl="0" w:tplc="DF88E5E8">
      <w:start w:val="2"/>
      <w:numFmt w:val="decimal"/>
      <w:lvlText w:val="%1."/>
      <w:lvlJc w:val="start"/>
      <w:pPr>
        <w:tabs>
          <w:tab w:val="num" w:pos="36pt"/>
        </w:tabs>
        <w:ind w:start="36pt" w:hanging="18pt"/>
      </w:pPr>
      <w:rPr>
        <w:rFonts w:hint="eastAsia"/>
      </w:rPr>
    </w:lvl>
    <w:lvl w:ilvl="1" w:tplc="04090019" w:tentative="1">
      <w:start w:val="1"/>
      <w:numFmt w:val="lowerLetter"/>
      <w:lvlText w:val="%2."/>
      <w:lvlJc w:val="start"/>
      <w:pPr>
        <w:tabs>
          <w:tab w:val="num" w:pos="72pt"/>
        </w:tabs>
        <w:ind w:start="72pt" w:hanging="18pt"/>
      </w:pPr>
    </w:lvl>
    <w:lvl w:ilvl="2" w:tplc="0409001B" w:tentative="1">
      <w:start w:val="1"/>
      <w:numFmt w:val="lowerRoman"/>
      <w:lvlText w:val="%3."/>
      <w:lvlJc w:val="end"/>
      <w:pPr>
        <w:tabs>
          <w:tab w:val="num" w:pos="108pt"/>
        </w:tabs>
        <w:ind w:start="108pt" w:hanging="9pt"/>
      </w:pPr>
    </w:lvl>
    <w:lvl w:ilvl="3" w:tplc="0409000F" w:tentative="1">
      <w:start w:val="1"/>
      <w:numFmt w:val="decimal"/>
      <w:lvlText w:val="%4."/>
      <w:lvlJc w:val="start"/>
      <w:pPr>
        <w:tabs>
          <w:tab w:val="num" w:pos="144pt"/>
        </w:tabs>
        <w:ind w:start="144pt" w:hanging="18pt"/>
      </w:pPr>
    </w:lvl>
    <w:lvl w:ilvl="4" w:tplc="04090019" w:tentative="1">
      <w:start w:val="1"/>
      <w:numFmt w:val="lowerLetter"/>
      <w:lvlText w:val="%5."/>
      <w:lvlJc w:val="start"/>
      <w:pPr>
        <w:tabs>
          <w:tab w:val="num" w:pos="180pt"/>
        </w:tabs>
        <w:ind w:start="180pt" w:hanging="18pt"/>
      </w:pPr>
    </w:lvl>
    <w:lvl w:ilvl="5" w:tplc="0409001B" w:tentative="1">
      <w:start w:val="1"/>
      <w:numFmt w:val="lowerRoman"/>
      <w:lvlText w:val="%6."/>
      <w:lvlJc w:val="end"/>
      <w:pPr>
        <w:tabs>
          <w:tab w:val="num" w:pos="216pt"/>
        </w:tabs>
        <w:ind w:start="216pt" w:hanging="9pt"/>
      </w:pPr>
    </w:lvl>
    <w:lvl w:ilvl="6" w:tplc="0409000F" w:tentative="1">
      <w:start w:val="1"/>
      <w:numFmt w:val="decimal"/>
      <w:lvlText w:val="%7."/>
      <w:lvlJc w:val="start"/>
      <w:pPr>
        <w:tabs>
          <w:tab w:val="num" w:pos="252pt"/>
        </w:tabs>
        <w:ind w:start="252pt" w:hanging="18pt"/>
      </w:pPr>
    </w:lvl>
    <w:lvl w:ilvl="7" w:tplc="04090019" w:tentative="1">
      <w:start w:val="1"/>
      <w:numFmt w:val="lowerLetter"/>
      <w:lvlText w:val="%8."/>
      <w:lvlJc w:val="start"/>
      <w:pPr>
        <w:tabs>
          <w:tab w:val="num" w:pos="288pt"/>
        </w:tabs>
        <w:ind w:start="288pt" w:hanging="18pt"/>
      </w:pPr>
    </w:lvl>
    <w:lvl w:ilvl="8" w:tplc="0409001B" w:tentative="1">
      <w:start w:val="1"/>
      <w:numFmt w:val="lowerRoman"/>
      <w:lvlText w:val="%9."/>
      <w:lvlJc w:val="end"/>
      <w:pPr>
        <w:tabs>
          <w:tab w:val="num" w:pos="324pt"/>
        </w:tabs>
        <w:ind w:start="324pt" w:hanging="9pt"/>
      </w:pPr>
    </w:lvl>
  </w:abstractNum>
  <w:abstractNum w:abstractNumId="24" w15:restartNumberingAfterBreak="0">
    <w:nsid w:val="684A3148"/>
    <w:multiLevelType w:val="hybridMultilevel"/>
    <w:tmpl w:val="9028F7CA"/>
    <w:lvl w:ilvl="0" w:tplc="04090009">
      <w:start w:val="1"/>
      <w:numFmt w:val="bullet"/>
      <w:lvlText w:val=""/>
      <w:lvlJc w:val="start"/>
      <w:pPr>
        <w:tabs>
          <w:tab w:val="num" w:pos="36pt"/>
        </w:tabs>
        <w:ind w:start="36pt" w:hanging="18pt"/>
      </w:pPr>
      <w:rPr>
        <w:rFonts w:ascii="Wingdings" w:hAnsi="Wingdings" w:hint="default"/>
      </w:rPr>
    </w:lvl>
    <w:lvl w:ilvl="1" w:tplc="04090003" w:tentative="1">
      <w:start w:val="1"/>
      <w:numFmt w:val="bullet"/>
      <w:lvlText w:val="o"/>
      <w:lvlJc w:val="start"/>
      <w:pPr>
        <w:tabs>
          <w:tab w:val="num" w:pos="72pt"/>
        </w:tabs>
        <w:ind w:start="72pt" w:hanging="18pt"/>
      </w:pPr>
      <w:rPr>
        <w:rFonts w:ascii="Courier New" w:hAnsi="Courier New" w:hint="default"/>
      </w:rPr>
    </w:lvl>
    <w:lvl w:ilvl="2" w:tplc="04090005" w:tentative="1">
      <w:start w:val="1"/>
      <w:numFmt w:val="bullet"/>
      <w:lvlText w:val=""/>
      <w:lvlJc w:val="start"/>
      <w:pPr>
        <w:tabs>
          <w:tab w:val="num" w:pos="108pt"/>
        </w:tabs>
        <w:ind w:start="108pt" w:hanging="18pt"/>
      </w:pPr>
      <w:rPr>
        <w:rFonts w:ascii="Wingdings" w:hAnsi="Wingdings" w:hint="default"/>
      </w:rPr>
    </w:lvl>
    <w:lvl w:ilvl="3" w:tplc="04090001" w:tentative="1">
      <w:start w:val="1"/>
      <w:numFmt w:val="bullet"/>
      <w:lvlText w:val=""/>
      <w:lvlJc w:val="start"/>
      <w:pPr>
        <w:tabs>
          <w:tab w:val="num" w:pos="144pt"/>
        </w:tabs>
        <w:ind w:start="144pt" w:hanging="18pt"/>
      </w:pPr>
      <w:rPr>
        <w:rFonts w:ascii="Symbol" w:hAnsi="Symbol" w:hint="default"/>
      </w:rPr>
    </w:lvl>
    <w:lvl w:ilvl="4" w:tplc="04090003" w:tentative="1">
      <w:start w:val="1"/>
      <w:numFmt w:val="bullet"/>
      <w:lvlText w:val="o"/>
      <w:lvlJc w:val="start"/>
      <w:pPr>
        <w:tabs>
          <w:tab w:val="num" w:pos="180pt"/>
        </w:tabs>
        <w:ind w:start="180pt" w:hanging="18pt"/>
      </w:pPr>
      <w:rPr>
        <w:rFonts w:ascii="Courier New" w:hAnsi="Courier New" w:hint="default"/>
      </w:rPr>
    </w:lvl>
    <w:lvl w:ilvl="5" w:tplc="04090005" w:tentative="1">
      <w:start w:val="1"/>
      <w:numFmt w:val="bullet"/>
      <w:lvlText w:val=""/>
      <w:lvlJc w:val="start"/>
      <w:pPr>
        <w:tabs>
          <w:tab w:val="num" w:pos="216pt"/>
        </w:tabs>
        <w:ind w:start="216pt" w:hanging="18pt"/>
      </w:pPr>
      <w:rPr>
        <w:rFonts w:ascii="Wingdings" w:hAnsi="Wingdings" w:hint="default"/>
      </w:rPr>
    </w:lvl>
    <w:lvl w:ilvl="6" w:tplc="04090001" w:tentative="1">
      <w:start w:val="1"/>
      <w:numFmt w:val="bullet"/>
      <w:lvlText w:val=""/>
      <w:lvlJc w:val="start"/>
      <w:pPr>
        <w:tabs>
          <w:tab w:val="num" w:pos="252pt"/>
        </w:tabs>
        <w:ind w:start="252pt" w:hanging="18pt"/>
      </w:pPr>
      <w:rPr>
        <w:rFonts w:ascii="Symbol" w:hAnsi="Symbol" w:hint="default"/>
      </w:rPr>
    </w:lvl>
    <w:lvl w:ilvl="7" w:tplc="04090003" w:tentative="1">
      <w:start w:val="1"/>
      <w:numFmt w:val="bullet"/>
      <w:lvlText w:val="o"/>
      <w:lvlJc w:val="start"/>
      <w:pPr>
        <w:tabs>
          <w:tab w:val="num" w:pos="288pt"/>
        </w:tabs>
        <w:ind w:start="288pt" w:hanging="18pt"/>
      </w:pPr>
      <w:rPr>
        <w:rFonts w:ascii="Courier New" w:hAnsi="Courier New" w:hint="default"/>
      </w:rPr>
    </w:lvl>
    <w:lvl w:ilvl="8" w:tplc="04090005" w:tentative="1">
      <w:start w:val="1"/>
      <w:numFmt w:val="bullet"/>
      <w:lvlText w:val=""/>
      <w:lvlJc w:val="start"/>
      <w:pPr>
        <w:tabs>
          <w:tab w:val="num" w:pos="324pt"/>
        </w:tabs>
        <w:ind w:start="324pt" w:hanging="18pt"/>
      </w:pPr>
      <w:rPr>
        <w:rFonts w:ascii="Wingdings" w:hAnsi="Wingdings" w:hint="default"/>
      </w:rPr>
    </w:lvl>
  </w:abstractNum>
  <w:num w:numId="1" w16cid:durableId="1330333328">
    <w:abstractNumId w:val="11"/>
  </w:num>
  <w:num w:numId="2" w16cid:durableId="1388919319">
    <w:abstractNumId w:val="12"/>
  </w:num>
  <w:num w:numId="3" w16cid:durableId="1231884250">
    <w:abstractNumId w:val="9"/>
  </w:num>
  <w:num w:numId="4" w16cid:durableId="1138911584">
    <w:abstractNumId w:val="7"/>
  </w:num>
  <w:num w:numId="5" w16cid:durableId="1691371161">
    <w:abstractNumId w:val="6"/>
  </w:num>
  <w:num w:numId="6" w16cid:durableId="580260644">
    <w:abstractNumId w:val="5"/>
  </w:num>
  <w:num w:numId="7" w16cid:durableId="57048773">
    <w:abstractNumId w:val="4"/>
  </w:num>
  <w:num w:numId="8" w16cid:durableId="729157759">
    <w:abstractNumId w:val="8"/>
  </w:num>
  <w:num w:numId="9" w16cid:durableId="439035875">
    <w:abstractNumId w:val="3"/>
  </w:num>
  <w:num w:numId="10" w16cid:durableId="1685356533">
    <w:abstractNumId w:val="2"/>
  </w:num>
  <w:num w:numId="11" w16cid:durableId="636833391">
    <w:abstractNumId w:val="1"/>
  </w:num>
  <w:num w:numId="12" w16cid:durableId="1284579416">
    <w:abstractNumId w:val="0"/>
  </w:num>
  <w:num w:numId="13" w16cid:durableId="190537435">
    <w:abstractNumId w:val="21"/>
  </w:num>
  <w:num w:numId="14" w16cid:durableId="1393505506">
    <w:abstractNumId w:val="10"/>
  </w:num>
  <w:num w:numId="15" w16cid:durableId="206458292">
    <w:abstractNumId w:val="15"/>
  </w:num>
  <w:num w:numId="16" w16cid:durableId="1045642335">
    <w:abstractNumId w:val="14"/>
  </w:num>
  <w:num w:numId="17" w16cid:durableId="1362590009">
    <w:abstractNumId w:val="18"/>
  </w:num>
  <w:num w:numId="18" w16cid:durableId="1077902380">
    <w:abstractNumId w:val="23"/>
  </w:num>
  <w:num w:numId="19" w16cid:durableId="1824152501">
    <w:abstractNumId w:val="13"/>
  </w:num>
  <w:num w:numId="20" w16cid:durableId="122119815">
    <w:abstractNumId w:val="16"/>
  </w:num>
  <w:num w:numId="21" w16cid:durableId="390276329">
    <w:abstractNumId w:val="24"/>
  </w:num>
  <w:num w:numId="22" w16cid:durableId="1014844507">
    <w:abstractNumId w:val="22"/>
  </w:num>
  <w:num w:numId="23" w16cid:durableId="2018649656">
    <w:abstractNumId w:val="19"/>
  </w:num>
  <w:num w:numId="24" w16cid:durableId="2040692319">
    <w:abstractNumId w:val="17"/>
  </w:num>
  <w:num w:numId="25" w16cid:durableId="1744450526">
    <w:abstractNumId w:val="2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131077" w:nlCheck="1" w:checkStyle="1"/>
  <w:activeWritingStyle w:appName="MSWord" w:lang="zh-CN" w:vendorID="64" w:dllVersion="131077" w:nlCheck="1" w:checkStyle="1"/>
  <w:activeWritingStyle w:appName="MSWord" w:lang="en-US" w:vendorID="64" w:dllVersion="0" w:nlCheck="1" w:checkStyle="0"/>
  <w:activeWritingStyle w:appName="MSWord" w:lang="zh-CN" w:vendorID="64" w:dllVersion="0" w:nlCheck="1" w:checkStyle="1"/>
  <w:proofState w:spelling="clean" w:grammar="clean"/>
  <w:doNotTrackMoves/>
  <w:defaultTabStop w:val="36pt"/>
  <w:noPunctuationKerning/>
  <w:characterSpacingControl w:val="doNotCompress"/>
  <w:footnotePr>
    <w:footnote w:id="-1"/>
    <w:footnote w:id="0"/>
  </w:footnotePr>
  <w:endnotePr>
    <w:endnote w:id="-1"/>
    <w:endnote w:id="0"/>
  </w:endnotePr>
  <w:compat>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53841"/>
    <w:rsid w:val="001147EF"/>
    <w:rsid w:val="00116998"/>
    <w:rsid w:val="00853841"/>
    <w:rsid w:val="00900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53CD827D"/>
  <w15:chartTrackingRefBased/>
  <w15:docId w15:val="{528C5810-168D-4B28-ACBA-9805A480459F}"/>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Pr>
      <w:sz w:val="24"/>
      <w:szCs w:val="24"/>
    </w:rPr>
  </w:style>
  <w:style w:type="paragraph" w:styleId="1">
    <w:name w:val="heading 1"/>
    <w:basedOn w:val="a1"/>
    <w:next w:val="a1"/>
    <w:qFormat/>
    <w:pPr>
      <w:keepNext/>
      <w:adjustRightInd w:val="0"/>
      <w:snapToGrid w:val="0"/>
      <w:jc w:val="center"/>
      <w:outlineLvl w:val="0"/>
    </w:pPr>
    <w:rPr>
      <w:b/>
      <w:bCs/>
      <w:sz w:val="28"/>
    </w:rPr>
  </w:style>
  <w:style w:type="paragraph" w:styleId="21">
    <w:name w:val="heading 2"/>
    <w:basedOn w:val="a1"/>
    <w:next w:val="a1"/>
    <w:qFormat/>
    <w:pPr>
      <w:keepNext/>
      <w:adjustRightInd w:val="0"/>
      <w:snapToGrid w:val="0"/>
      <w:jc w:val="center"/>
      <w:outlineLvl w:val="1"/>
    </w:pPr>
    <w:rPr>
      <w:b/>
      <w:bCs/>
    </w:rPr>
  </w:style>
  <w:style w:type="paragraph" w:styleId="31">
    <w:name w:val="heading 3"/>
    <w:basedOn w:val="a1"/>
    <w:next w:val="a1"/>
    <w:qFormat/>
    <w:pPr>
      <w:keepNext/>
      <w:spacing w:before="12pt" w:after="3pt"/>
      <w:outlineLvl w:val="2"/>
    </w:pPr>
    <w:rPr>
      <w:rFonts w:ascii="Arial" w:hAnsi="Arial" w:cs="Arial"/>
      <w:b/>
      <w:bCs/>
      <w:sz w:val="26"/>
      <w:szCs w:val="26"/>
    </w:rPr>
  </w:style>
  <w:style w:type="paragraph" w:styleId="41">
    <w:name w:val="heading 4"/>
    <w:basedOn w:val="a1"/>
    <w:next w:val="a1"/>
    <w:qFormat/>
    <w:pPr>
      <w:keepNext/>
      <w:spacing w:before="12pt" w:after="3pt"/>
      <w:outlineLvl w:val="3"/>
    </w:pPr>
    <w:rPr>
      <w:b/>
      <w:bCs/>
      <w:sz w:val="28"/>
      <w:szCs w:val="28"/>
    </w:rPr>
  </w:style>
  <w:style w:type="paragraph" w:styleId="51">
    <w:name w:val="heading 5"/>
    <w:basedOn w:val="a1"/>
    <w:next w:val="a1"/>
    <w:qFormat/>
    <w:pPr>
      <w:spacing w:before="12pt" w:after="3pt"/>
      <w:outlineLvl w:val="4"/>
    </w:pPr>
    <w:rPr>
      <w:b/>
      <w:bCs/>
      <w:i/>
      <w:iCs/>
      <w:sz w:val="26"/>
      <w:szCs w:val="26"/>
    </w:rPr>
  </w:style>
  <w:style w:type="paragraph" w:styleId="6">
    <w:name w:val="heading 6"/>
    <w:basedOn w:val="a1"/>
    <w:next w:val="a1"/>
    <w:qFormat/>
    <w:pPr>
      <w:spacing w:before="12pt" w:after="3pt"/>
      <w:outlineLvl w:val="5"/>
    </w:pPr>
    <w:rPr>
      <w:b/>
      <w:bCs/>
      <w:sz w:val="22"/>
      <w:szCs w:val="22"/>
    </w:rPr>
  </w:style>
  <w:style w:type="paragraph" w:styleId="7">
    <w:name w:val="heading 7"/>
    <w:basedOn w:val="a1"/>
    <w:next w:val="a1"/>
    <w:qFormat/>
    <w:pPr>
      <w:spacing w:before="12pt" w:after="3pt"/>
      <w:outlineLvl w:val="6"/>
    </w:pPr>
  </w:style>
  <w:style w:type="paragraph" w:styleId="8">
    <w:name w:val="heading 8"/>
    <w:basedOn w:val="a1"/>
    <w:next w:val="a1"/>
    <w:qFormat/>
    <w:pPr>
      <w:spacing w:before="12pt" w:after="3pt"/>
      <w:outlineLvl w:val="7"/>
    </w:pPr>
    <w:rPr>
      <w:i/>
      <w:iCs/>
    </w:rPr>
  </w:style>
  <w:style w:type="paragraph" w:styleId="9">
    <w:name w:val="heading 9"/>
    <w:basedOn w:val="a1"/>
    <w:next w:val="a1"/>
    <w:qFormat/>
    <w:pPr>
      <w:spacing w:before="12pt" w:after="3pt"/>
      <w:outlineLvl w:val="8"/>
    </w:pPr>
    <w:rPr>
      <w:rFonts w:ascii="Arial" w:hAnsi="Arial" w:cs="Arial"/>
      <w:sz w:val="22"/>
      <w:szCs w:val="22"/>
    </w:rPr>
  </w:style>
  <w:style w:type="character" w:default="1" w:styleId="a2">
    <w:name w:val="Default Paragraph Font"/>
    <w:semiHidden/>
  </w:style>
  <w:style w:type="table" w:default="1" w:styleId="a3">
    <w:name w:val="Normal Table"/>
    <w:uiPriority w:val="99"/>
    <w:semiHidden/>
    <w:unhideWhenUsed/>
    <w:tblPr>
      <w:tblInd w:w="0pt" w:type="dxa"/>
      <w:tblCellMar>
        <w:top w:w="0pt" w:type="dxa"/>
        <w:start w:w="5.40pt" w:type="dxa"/>
        <w:bottom w:w="0pt" w:type="dxa"/>
        <w:end w:w="5.40pt" w:type="dxa"/>
      </w:tblCellMar>
    </w:tblPr>
  </w:style>
  <w:style w:type="numbering" w:default="1" w:styleId="a4">
    <w:name w:val="No List"/>
    <w:uiPriority w:val="99"/>
    <w:semiHidden/>
    <w:unhideWhenUsed/>
  </w:style>
  <w:style w:type="paragraph" w:customStyle="1" w:styleId="xl24">
    <w:name w:val="xl24"/>
    <w:basedOn w:val="a1"/>
    <w:pPr>
      <w:pBdr>
        <w:top w:val="double" w:sz="6" w:space="0" w:color="008080"/>
        <w:left w:val="single" w:sz="4" w:space="0" w:color="008080"/>
        <w:bottom w:val="single" w:sz="4" w:space="0" w:color="008080"/>
        <w:right w:val="double" w:sz="6" w:space="0" w:color="008080"/>
      </w:pBdr>
      <w:shd w:val="clear" w:color="9999FF" w:fill="C0C0C0"/>
      <w:spacing w:before="5pt" w:beforeAutospacing="1" w:after="5pt" w:afterAutospacing="1"/>
      <w:jc w:val="center"/>
    </w:pPr>
    <w:rPr>
      <w:b/>
      <w:bCs/>
      <w:i/>
      <w:iCs/>
      <w:color w:val="800000"/>
      <w:lang w:eastAsia="en-US"/>
    </w:rPr>
  </w:style>
  <w:style w:type="paragraph" w:customStyle="1" w:styleId="xl25">
    <w:name w:val="xl25"/>
    <w:basedOn w:val="a1"/>
    <w:pPr>
      <w:pBdr>
        <w:top w:val="single" w:sz="4" w:space="0" w:color="008080"/>
        <w:left w:val="double" w:sz="6" w:space="0" w:color="008080"/>
        <w:bottom w:val="single" w:sz="4" w:space="0" w:color="008080"/>
        <w:right w:val="single" w:sz="4" w:space="0" w:color="008080"/>
      </w:pBdr>
      <w:shd w:val="clear" w:color="9999FF" w:fill="C0C0C0"/>
      <w:spacing w:before="5pt" w:beforeAutospacing="1" w:after="5pt" w:afterAutospacing="1"/>
      <w:jc w:val="center"/>
    </w:pPr>
    <w:rPr>
      <w:color w:val="000000"/>
      <w:lang w:eastAsia="en-US"/>
    </w:rPr>
  </w:style>
  <w:style w:type="paragraph" w:customStyle="1" w:styleId="xl26">
    <w:name w:val="xl26"/>
    <w:basedOn w:val="a1"/>
    <w:pPr>
      <w:pBdr>
        <w:top w:val="single" w:sz="4" w:space="0" w:color="008080"/>
        <w:left w:val="single" w:sz="4" w:space="0" w:color="008080"/>
        <w:bottom w:val="single" w:sz="4" w:space="0" w:color="008080"/>
        <w:right w:val="single" w:sz="4" w:space="0" w:color="008080"/>
      </w:pBdr>
      <w:shd w:val="clear" w:color="9999FF" w:fill="C0C0C0"/>
      <w:spacing w:before="5pt" w:beforeAutospacing="1" w:after="5pt" w:afterAutospacing="1"/>
      <w:jc w:val="center"/>
    </w:pPr>
    <w:rPr>
      <w:color w:val="000000"/>
      <w:lang w:eastAsia="en-US"/>
    </w:rPr>
  </w:style>
  <w:style w:type="paragraph" w:customStyle="1" w:styleId="xl27">
    <w:name w:val="xl27"/>
    <w:basedOn w:val="a1"/>
    <w:pPr>
      <w:pBdr>
        <w:top w:val="single" w:sz="4" w:space="0" w:color="008080"/>
        <w:left w:val="single" w:sz="4" w:space="0" w:color="008080"/>
        <w:bottom w:val="single" w:sz="4" w:space="0" w:color="008080"/>
        <w:right w:val="double" w:sz="6" w:space="0" w:color="008080"/>
      </w:pBdr>
      <w:shd w:val="clear" w:color="9999FF" w:fill="C0C0C0"/>
      <w:spacing w:before="5pt" w:beforeAutospacing="1" w:after="5pt" w:afterAutospacing="1"/>
      <w:jc w:val="center"/>
    </w:pPr>
    <w:rPr>
      <w:color w:val="000000"/>
      <w:lang w:eastAsia="en-US"/>
    </w:rPr>
  </w:style>
  <w:style w:type="paragraph" w:customStyle="1" w:styleId="xl28">
    <w:name w:val="xl28"/>
    <w:basedOn w:val="a1"/>
    <w:pPr>
      <w:pBdr>
        <w:top w:val="single" w:sz="4" w:space="0" w:color="008080"/>
        <w:left w:val="double" w:sz="6" w:space="0" w:color="008080"/>
        <w:bottom w:val="single" w:sz="4" w:space="0" w:color="008080"/>
        <w:right w:val="single" w:sz="4" w:space="0" w:color="008080"/>
      </w:pBdr>
      <w:shd w:val="clear" w:color="9999FF" w:fill="FFFFFF"/>
      <w:spacing w:before="5pt" w:beforeAutospacing="1" w:after="5pt" w:afterAutospacing="1"/>
      <w:jc w:val="center"/>
    </w:pPr>
    <w:rPr>
      <w:color w:val="000000"/>
      <w:lang w:eastAsia="en-US"/>
    </w:rPr>
  </w:style>
  <w:style w:type="paragraph" w:customStyle="1" w:styleId="xl29">
    <w:name w:val="xl29"/>
    <w:basedOn w:val="a1"/>
    <w:pPr>
      <w:pBdr>
        <w:top w:val="single" w:sz="4" w:space="0" w:color="008080"/>
        <w:left w:val="single" w:sz="4" w:space="0" w:color="008080"/>
        <w:bottom w:val="single" w:sz="4" w:space="0" w:color="008080"/>
        <w:right w:val="single" w:sz="4" w:space="0" w:color="008080"/>
      </w:pBdr>
      <w:shd w:val="clear" w:color="9999FF" w:fill="FFFFFF"/>
      <w:spacing w:before="5pt" w:beforeAutospacing="1" w:after="5pt" w:afterAutospacing="1"/>
      <w:jc w:val="center"/>
    </w:pPr>
    <w:rPr>
      <w:color w:val="000000"/>
      <w:lang w:eastAsia="en-US"/>
    </w:rPr>
  </w:style>
  <w:style w:type="paragraph" w:customStyle="1" w:styleId="xl30">
    <w:name w:val="xl30"/>
    <w:basedOn w:val="a1"/>
    <w:pPr>
      <w:pBdr>
        <w:top w:val="single" w:sz="4" w:space="0" w:color="008080"/>
        <w:left w:val="single" w:sz="4" w:space="0" w:color="008080"/>
        <w:bottom w:val="single" w:sz="4" w:space="0" w:color="008080"/>
        <w:right w:val="double" w:sz="6" w:space="0" w:color="008080"/>
      </w:pBdr>
      <w:shd w:val="clear" w:color="9999FF" w:fill="FFFFFF"/>
      <w:spacing w:before="5pt" w:beforeAutospacing="1" w:after="5pt" w:afterAutospacing="1"/>
      <w:jc w:val="center"/>
    </w:pPr>
    <w:rPr>
      <w:color w:val="000000"/>
      <w:lang w:eastAsia="en-US"/>
    </w:rPr>
  </w:style>
  <w:style w:type="paragraph" w:customStyle="1" w:styleId="xl31">
    <w:name w:val="xl31"/>
    <w:basedOn w:val="a1"/>
    <w:pPr>
      <w:pBdr>
        <w:top w:val="single" w:sz="4" w:space="0" w:color="008080"/>
        <w:left w:val="double" w:sz="6" w:space="0" w:color="008080"/>
        <w:bottom w:val="double" w:sz="6" w:space="0" w:color="008080"/>
        <w:right w:val="single" w:sz="4" w:space="0" w:color="008080"/>
      </w:pBdr>
      <w:shd w:val="clear" w:color="9999FF" w:fill="FFFFFF"/>
      <w:spacing w:before="5pt" w:beforeAutospacing="1" w:after="5pt" w:afterAutospacing="1"/>
      <w:jc w:val="center"/>
    </w:pPr>
    <w:rPr>
      <w:color w:val="000000"/>
      <w:lang w:eastAsia="en-US"/>
    </w:rPr>
  </w:style>
  <w:style w:type="paragraph" w:customStyle="1" w:styleId="xl32">
    <w:name w:val="xl32"/>
    <w:basedOn w:val="a1"/>
    <w:pPr>
      <w:pBdr>
        <w:top w:val="single" w:sz="4" w:space="0" w:color="008080"/>
        <w:left w:val="single" w:sz="4" w:space="0" w:color="008080"/>
        <w:bottom w:val="double" w:sz="6" w:space="0" w:color="008080"/>
        <w:right w:val="single" w:sz="4" w:space="0" w:color="008080"/>
      </w:pBdr>
      <w:shd w:val="clear" w:color="9999FF" w:fill="FFFFFF"/>
      <w:spacing w:before="5pt" w:beforeAutospacing="1" w:after="5pt" w:afterAutospacing="1"/>
      <w:jc w:val="center"/>
    </w:pPr>
    <w:rPr>
      <w:color w:val="000000"/>
      <w:lang w:eastAsia="en-US"/>
    </w:rPr>
  </w:style>
  <w:style w:type="paragraph" w:customStyle="1" w:styleId="xl33">
    <w:name w:val="xl33"/>
    <w:basedOn w:val="a1"/>
    <w:pPr>
      <w:pBdr>
        <w:top w:val="single" w:sz="4" w:space="0" w:color="008080"/>
        <w:left w:val="single" w:sz="4" w:space="0" w:color="008080"/>
        <w:bottom w:val="double" w:sz="6" w:space="0" w:color="008080"/>
        <w:right w:val="double" w:sz="6" w:space="0" w:color="008080"/>
      </w:pBdr>
      <w:shd w:val="clear" w:color="9999FF" w:fill="FFFFFF"/>
      <w:spacing w:before="5pt" w:beforeAutospacing="1" w:after="5pt" w:afterAutospacing="1"/>
      <w:jc w:val="center"/>
    </w:pPr>
    <w:rPr>
      <w:color w:val="000000"/>
      <w:lang w:eastAsia="en-US"/>
    </w:rPr>
  </w:style>
  <w:style w:type="paragraph" w:styleId="a5">
    <w:name w:val="Block Text"/>
    <w:basedOn w:val="a1"/>
    <w:semiHidden/>
    <w:pPr>
      <w:spacing w:after="6pt"/>
      <w:ind w:start="72pt" w:end="72pt"/>
    </w:pPr>
  </w:style>
  <w:style w:type="paragraph" w:styleId="a6">
    <w:name w:val="Body Text"/>
    <w:basedOn w:val="a1"/>
    <w:semiHidden/>
    <w:pPr>
      <w:spacing w:after="6pt"/>
    </w:pPr>
  </w:style>
  <w:style w:type="paragraph" w:styleId="22">
    <w:name w:val="Body Text 2"/>
    <w:basedOn w:val="a1"/>
    <w:semiHidden/>
    <w:pPr>
      <w:spacing w:after="6pt" w:line="24pt" w:lineRule="auto"/>
    </w:pPr>
  </w:style>
  <w:style w:type="paragraph" w:styleId="32">
    <w:name w:val="Body Text 3"/>
    <w:basedOn w:val="a1"/>
    <w:semiHidden/>
    <w:pPr>
      <w:spacing w:after="6pt"/>
    </w:pPr>
    <w:rPr>
      <w:sz w:val="16"/>
      <w:szCs w:val="16"/>
    </w:rPr>
  </w:style>
  <w:style w:type="paragraph" w:styleId="a7">
    <w:name w:val="Body Text First Indent"/>
    <w:basedOn w:val="a6"/>
    <w:semiHidden/>
    <w:pPr>
      <w:ind w:firstLine="10.50pt"/>
    </w:pPr>
  </w:style>
  <w:style w:type="paragraph" w:styleId="a8">
    <w:name w:val="Body Text Indent"/>
    <w:basedOn w:val="a1"/>
    <w:semiHidden/>
    <w:pPr>
      <w:spacing w:after="6pt"/>
      <w:ind w:start="18pt"/>
    </w:pPr>
  </w:style>
  <w:style w:type="paragraph" w:styleId="23">
    <w:name w:val="Body Text First Indent 2"/>
    <w:basedOn w:val="a8"/>
    <w:semiHidden/>
    <w:pPr>
      <w:ind w:firstLine="10.50pt"/>
    </w:pPr>
  </w:style>
  <w:style w:type="paragraph" w:styleId="24">
    <w:name w:val="Body Text Indent 2"/>
    <w:basedOn w:val="a1"/>
    <w:semiHidden/>
    <w:pPr>
      <w:spacing w:after="6pt" w:line="24pt" w:lineRule="auto"/>
      <w:ind w:start="18pt"/>
    </w:pPr>
  </w:style>
  <w:style w:type="paragraph" w:styleId="33">
    <w:name w:val="Body Text Indent 3"/>
    <w:basedOn w:val="a1"/>
    <w:semiHidden/>
    <w:pPr>
      <w:spacing w:after="6pt"/>
      <w:ind w:start="18pt"/>
    </w:pPr>
    <w:rPr>
      <w:sz w:val="16"/>
      <w:szCs w:val="16"/>
    </w:rPr>
  </w:style>
  <w:style w:type="paragraph" w:styleId="a9">
    <w:name w:val="caption"/>
    <w:basedOn w:val="a1"/>
    <w:next w:val="a1"/>
    <w:qFormat/>
    <w:pPr>
      <w:spacing w:before="6pt" w:after="6pt"/>
    </w:pPr>
    <w:rPr>
      <w:b/>
      <w:bCs/>
      <w:sz w:val="20"/>
      <w:szCs w:val="20"/>
    </w:rPr>
  </w:style>
  <w:style w:type="paragraph" w:styleId="aa">
    <w:name w:val="Closing"/>
    <w:basedOn w:val="a1"/>
    <w:semiHidden/>
    <w:pPr>
      <w:ind w:start="216pt"/>
    </w:pPr>
  </w:style>
  <w:style w:type="paragraph" w:styleId="ab">
    <w:name w:val="annotation text"/>
    <w:basedOn w:val="a1"/>
    <w:semiHidden/>
    <w:rPr>
      <w:sz w:val="20"/>
      <w:szCs w:val="20"/>
    </w:rPr>
  </w:style>
  <w:style w:type="paragraph" w:styleId="ac">
    <w:name w:val="Date"/>
    <w:basedOn w:val="a1"/>
    <w:next w:val="a1"/>
    <w:semiHidden/>
  </w:style>
  <w:style w:type="paragraph" w:styleId="ad">
    <w:name w:val="Document Map"/>
    <w:basedOn w:val="a1"/>
    <w:semiHidden/>
    <w:pPr>
      <w:shd w:val="clear" w:color="auto" w:fill="000080"/>
    </w:pPr>
    <w:rPr>
      <w:rFonts w:ascii="Tahoma" w:hAnsi="Tahoma" w:cs="Tahoma"/>
    </w:rPr>
  </w:style>
  <w:style w:type="paragraph" w:styleId="ae">
    <w:name w:val="E-mail Signature"/>
    <w:basedOn w:val="a1"/>
    <w:semiHidden/>
  </w:style>
  <w:style w:type="paragraph" w:styleId="af">
    <w:name w:val="endnote text"/>
    <w:basedOn w:val="a1"/>
    <w:semiHidden/>
    <w:rPr>
      <w:sz w:val="20"/>
      <w:szCs w:val="20"/>
    </w:rPr>
  </w:style>
  <w:style w:type="paragraph" w:styleId="af0">
    <w:name w:val="envelope address"/>
    <w:basedOn w:val="a1"/>
    <w:semiHidden/>
    <w:pPr>
      <w:framePr w:w="396pt" w:h="99pt" w:hRule="exact" w:hSpace="9pt" w:wrap="auto" w:hAnchor="page" w:xAlign="center" w:yAlign="bottom"/>
      <w:ind w:start="144pt"/>
    </w:pPr>
    <w:rPr>
      <w:rFonts w:ascii="Arial" w:hAnsi="Arial" w:cs="Arial"/>
    </w:rPr>
  </w:style>
  <w:style w:type="paragraph" w:styleId="af1">
    <w:name w:val="envelope return"/>
    <w:basedOn w:val="a1"/>
    <w:semiHidden/>
    <w:rPr>
      <w:rFonts w:ascii="Arial" w:hAnsi="Arial" w:cs="Arial"/>
      <w:sz w:val="20"/>
      <w:szCs w:val="20"/>
    </w:rPr>
  </w:style>
  <w:style w:type="paragraph" w:styleId="af2">
    <w:name w:val="footer"/>
    <w:basedOn w:val="a1"/>
    <w:semiHidden/>
    <w:pPr>
      <w:tabs>
        <w:tab w:val="center" w:pos="216pt"/>
        <w:tab w:val="end" w:pos="432pt"/>
      </w:tabs>
    </w:pPr>
  </w:style>
  <w:style w:type="paragraph" w:styleId="af3">
    <w:name w:val="footnote text"/>
    <w:basedOn w:val="a1"/>
    <w:semiHidden/>
    <w:rPr>
      <w:sz w:val="20"/>
      <w:szCs w:val="20"/>
    </w:rPr>
  </w:style>
  <w:style w:type="paragraph" w:styleId="af4">
    <w:name w:val="header"/>
    <w:basedOn w:val="a1"/>
    <w:semiHidden/>
    <w:pPr>
      <w:tabs>
        <w:tab w:val="center" w:pos="216pt"/>
        <w:tab w:val="end" w:pos="432pt"/>
      </w:tabs>
    </w:pPr>
  </w:style>
  <w:style w:type="paragraph" w:styleId="HTML">
    <w:name w:val="HTML Address"/>
    <w:basedOn w:val="a1"/>
    <w:semiHidden/>
    <w:rPr>
      <w:i/>
      <w:iCs/>
    </w:rPr>
  </w:style>
  <w:style w:type="paragraph" w:styleId="HTML0">
    <w:name w:val="HTML Preformatted"/>
    <w:basedOn w:val="a1"/>
    <w:semiHidden/>
    <w:rPr>
      <w:rFonts w:ascii="Courier New" w:hAnsi="Courier New" w:cs="Courier New"/>
      <w:sz w:val="20"/>
      <w:szCs w:val="20"/>
    </w:rPr>
  </w:style>
  <w:style w:type="paragraph" w:styleId="10">
    <w:name w:val="index 1"/>
    <w:basedOn w:val="a1"/>
    <w:next w:val="a1"/>
    <w:autoRedefine/>
    <w:semiHidden/>
    <w:pPr>
      <w:ind w:start="12pt" w:hanging="12pt"/>
    </w:pPr>
  </w:style>
  <w:style w:type="paragraph" w:styleId="25">
    <w:name w:val="index 2"/>
    <w:basedOn w:val="a1"/>
    <w:next w:val="a1"/>
    <w:autoRedefine/>
    <w:semiHidden/>
    <w:pPr>
      <w:ind w:start="24pt" w:hanging="12pt"/>
    </w:pPr>
  </w:style>
  <w:style w:type="paragraph" w:styleId="34">
    <w:name w:val="index 3"/>
    <w:basedOn w:val="a1"/>
    <w:next w:val="a1"/>
    <w:autoRedefine/>
    <w:semiHidden/>
    <w:pPr>
      <w:ind w:start="36pt" w:hanging="12pt"/>
    </w:pPr>
  </w:style>
  <w:style w:type="paragraph" w:styleId="42">
    <w:name w:val="index 4"/>
    <w:basedOn w:val="a1"/>
    <w:next w:val="a1"/>
    <w:autoRedefine/>
    <w:semiHidden/>
    <w:pPr>
      <w:ind w:start="48pt" w:hanging="12pt"/>
    </w:pPr>
  </w:style>
  <w:style w:type="paragraph" w:styleId="52">
    <w:name w:val="index 5"/>
    <w:basedOn w:val="a1"/>
    <w:next w:val="a1"/>
    <w:autoRedefine/>
    <w:semiHidden/>
    <w:pPr>
      <w:ind w:start="60pt" w:hanging="12pt"/>
    </w:pPr>
  </w:style>
  <w:style w:type="paragraph" w:styleId="60">
    <w:name w:val="index 6"/>
    <w:basedOn w:val="a1"/>
    <w:next w:val="a1"/>
    <w:autoRedefine/>
    <w:semiHidden/>
    <w:pPr>
      <w:ind w:start="72pt" w:hanging="12pt"/>
    </w:pPr>
  </w:style>
  <w:style w:type="paragraph" w:styleId="70">
    <w:name w:val="index 7"/>
    <w:basedOn w:val="a1"/>
    <w:next w:val="a1"/>
    <w:autoRedefine/>
    <w:semiHidden/>
    <w:pPr>
      <w:ind w:start="84pt" w:hanging="12pt"/>
    </w:pPr>
  </w:style>
  <w:style w:type="paragraph" w:styleId="80">
    <w:name w:val="index 8"/>
    <w:basedOn w:val="a1"/>
    <w:next w:val="a1"/>
    <w:autoRedefine/>
    <w:semiHidden/>
    <w:pPr>
      <w:ind w:start="96pt" w:hanging="12pt"/>
    </w:pPr>
  </w:style>
  <w:style w:type="paragraph" w:styleId="90">
    <w:name w:val="index 9"/>
    <w:basedOn w:val="a1"/>
    <w:next w:val="a1"/>
    <w:autoRedefine/>
    <w:semiHidden/>
    <w:pPr>
      <w:ind w:start="108pt" w:hanging="12pt"/>
    </w:pPr>
  </w:style>
  <w:style w:type="paragraph" w:styleId="af5">
    <w:name w:val="index heading"/>
    <w:basedOn w:val="a1"/>
    <w:next w:val="10"/>
    <w:semiHidden/>
    <w:rPr>
      <w:rFonts w:ascii="Arial" w:hAnsi="Arial" w:cs="Arial"/>
      <w:b/>
      <w:bCs/>
    </w:rPr>
  </w:style>
  <w:style w:type="paragraph" w:styleId="af6">
    <w:name w:val="List"/>
    <w:basedOn w:val="a1"/>
    <w:semiHidden/>
    <w:pPr>
      <w:ind w:start="18pt" w:hanging="18pt"/>
    </w:pPr>
  </w:style>
  <w:style w:type="paragraph" w:styleId="26">
    <w:name w:val="List 2"/>
    <w:basedOn w:val="a1"/>
    <w:semiHidden/>
    <w:pPr>
      <w:ind w:start="36pt" w:hanging="18pt"/>
    </w:pPr>
  </w:style>
  <w:style w:type="paragraph" w:styleId="35">
    <w:name w:val="List 3"/>
    <w:basedOn w:val="a1"/>
    <w:semiHidden/>
    <w:pPr>
      <w:ind w:start="54pt" w:hanging="18pt"/>
    </w:pPr>
  </w:style>
  <w:style w:type="paragraph" w:styleId="43">
    <w:name w:val="List 4"/>
    <w:basedOn w:val="a1"/>
    <w:semiHidden/>
    <w:pPr>
      <w:ind w:start="72pt" w:hanging="18pt"/>
    </w:pPr>
  </w:style>
  <w:style w:type="paragraph" w:styleId="53">
    <w:name w:val="List 5"/>
    <w:basedOn w:val="a1"/>
    <w:semiHidden/>
    <w:pPr>
      <w:ind w:start="90pt" w:hanging="18pt"/>
    </w:pPr>
  </w:style>
  <w:style w:type="paragraph" w:styleId="a0">
    <w:name w:val="List Bullet"/>
    <w:basedOn w:val="a1"/>
    <w:autoRedefine/>
    <w:semiHidden/>
    <w:pPr>
      <w:numPr>
        <w:numId w:val="3"/>
      </w:numPr>
    </w:pPr>
  </w:style>
  <w:style w:type="paragraph" w:styleId="20">
    <w:name w:val="List Bullet 2"/>
    <w:basedOn w:val="a1"/>
    <w:autoRedefine/>
    <w:semiHidden/>
    <w:pPr>
      <w:numPr>
        <w:numId w:val="4"/>
      </w:numPr>
    </w:pPr>
  </w:style>
  <w:style w:type="paragraph" w:styleId="30">
    <w:name w:val="List Bullet 3"/>
    <w:basedOn w:val="a1"/>
    <w:autoRedefine/>
    <w:semiHidden/>
    <w:pPr>
      <w:numPr>
        <w:numId w:val="5"/>
      </w:numPr>
    </w:pPr>
  </w:style>
  <w:style w:type="paragraph" w:styleId="40">
    <w:name w:val="List Bullet 4"/>
    <w:basedOn w:val="a1"/>
    <w:autoRedefine/>
    <w:semiHidden/>
    <w:pPr>
      <w:numPr>
        <w:numId w:val="6"/>
      </w:numPr>
    </w:pPr>
  </w:style>
  <w:style w:type="paragraph" w:styleId="50">
    <w:name w:val="List Bullet 5"/>
    <w:basedOn w:val="a1"/>
    <w:autoRedefine/>
    <w:semiHidden/>
    <w:pPr>
      <w:numPr>
        <w:numId w:val="7"/>
      </w:numPr>
    </w:pPr>
  </w:style>
  <w:style w:type="paragraph" w:styleId="af7">
    <w:name w:val="List Continue"/>
    <w:basedOn w:val="a1"/>
    <w:semiHidden/>
    <w:pPr>
      <w:spacing w:after="6pt"/>
      <w:ind w:start="18pt"/>
    </w:pPr>
  </w:style>
  <w:style w:type="paragraph" w:styleId="27">
    <w:name w:val="List Continue 2"/>
    <w:basedOn w:val="a1"/>
    <w:semiHidden/>
    <w:pPr>
      <w:spacing w:after="6pt"/>
      <w:ind w:start="36pt"/>
    </w:pPr>
  </w:style>
  <w:style w:type="paragraph" w:styleId="36">
    <w:name w:val="List Continue 3"/>
    <w:basedOn w:val="a1"/>
    <w:semiHidden/>
    <w:pPr>
      <w:spacing w:after="6pt"/>
      <w:ind w:start="54pt"/>
    </w:pPr>
  </w:style>
  <w:style w:type="paragraph" w:styleId="44">
    <w:name w:val="List Continue 4"/>
    <w:basedOn w:val="a1"/>
    <w:semiHidden/>
    <w:pPr>
      <w:spacing w:after="6pt"/>
      <w:ind w:start="72pt"/>
    </w:pPr>
  </w:style>
  <w:style w:type="paragraph" w:styleId="54">
    <w:name w:val="List Continue 5"/>
    <w:basedOn w:val="a1"/>
    <w:semiHidden/>
    <w:pPr>
      <w:spacing w:after="6pt"/>
      <w:ind w:start="90pt"/>
    </w:pPr>
  </w:style>
  <w:style w:type="paragraph" w:styleId="a">
    <w:name w:val="List Number"/>
    <w:basedOn w:val="a1"/>
    <w:semiHidden/>
    <w:pPr>
      <w:numPr>
        <w:numId w:val="8"/>
      </w:numPr>
    </w:pPr>
  </w:style>
  <w:style w:type="paragraph" w:styleId="2">
    <w:name w:val="List Number 2"/>
    <w:basedOn w:val="a1"/>
    <w:semiHidden/>
    <w:pPr>
      <w:numPr>
        <w:numId w:val="9"/>
      </w:numPr>
    </w:pPr>
  </w:style>
  <w:style w:type="paragraph" w:styleId="3">
    <w:name w:val="List Number 3"/>
    <w:basedOn w:val="a1"/>
    <w:semiHidden/>
    <w:pPr>
      <w:numPr>
        <w:numId w:val="10"/>
      </w:numPr>
    </w:pPr>
  </w:style>
  <w:style w:type="paragraph" w:styleId="4">
    <w:name w:val="List Number 4"/>
    <w:basedOn w:val="a1"/>
    <w:semiHidden/>
    <w:pPr>
      <w:numPr>
        <w:numId w:val="11"/>
      </w:numPr>
    </w:pPr>
  </w:style>
  <w:style w:type="paragraph" w:styleId="5">
    <w:name w:val="List Number 5"/>
    <w:basedOn w:val="a1"/>
    <w:semiHidden/>
    <w:pPr>
      <w:numPr>
        <w:numId w:val="12"/>
      </w:numPr>
    </w:pPr>
  </w:style>
  <w:style w:type="paragraph" w:styleId="af8">
    <w:name w:val="macro"/>
    <w:semiHidden/>
    <w:pPr>
      <w:tabs>
        <w:tab w:val="start" w:pos="24pt"/>
        <w:tab w:val="start" w:pos="48pt"/>
        <w:tab w:val="start" w:pos="72pt"/>
        <w:tab w:val="start" w:pos="96pt"/>
        <w:tab w:val="start" w:pos="120pt"/>
        <w:tab w:val="start" w:pos="144pt"/>
        <w:tab w:val="start" w:pos="168pt"/>
        <w:tab w:val="start" w:pos="192pt"/>
        <w:tab w:val="start" w:pos="216pt"/>
      </w:tabs>
    </w:pPr>
    <w:rPr>
      <w:rFonts w:ascii="Courier New" w:hAnsi="Courier New" w:cs="Courier New"/>
    </w:rPr>
  </w:style>
  <w:style w:type="paragraph" w:styleId="af9">
    <w:name w:val="Message Header"/>
    <w:basedOn w:val="a1"/>
    <w:semiHidden/>
    <w:pPr>
      <w:pBdr>
        <w:top w:val="single" w:sz="6" w:space="1" w:color="auto"/>
        <w:left w:val="single" w:sz="6" w:space="1" w:color="auto"/>
        <w:bottom w:val="single" w:sz="6" w:space="1" w:color="auto"/>
        <w:right w:val="single" w:sz="6" w:space="1" w:color="auto"/>
      </w:pBdr>
      <w:shd w:val="pct20" w:color="auto" w:fill="auto"/>
      <w:ind w:start="54pt" w:hanging="54pt"/>
    </w:pPr>
    <w:rPr>
      <w:rFonts w:ascii="Arial" w:hAnsi="Arial" w:cs="Arial"/>
    </w:rPr>
  </w:style>
  <w:style w:type="paragraph" w:styleId="afa">
    <w:name w:val="Normal (Web)"/>
    <w:basedOn w:val="a1"/>
    <w:semiHidden/>
  </w:style>
  <w:style w:type="paragraph" w:styleId="afb">
    <w:name w:val="Normal Indent"/>
    <w:basedOn w:val="a1"/>
    <w:semiHidden/>
    <w:pPr>
      <w:ind w:start="36pt"/>
    </w:pPr>
  </w:style>
  <w:style w:type="paragraph" w:styleId="afc">
    <w:name w:val="Note Heading"/>
    <w:basedOn w:val="a1"/>
    <w:next w:val="a1"/>
    <w:semiHidden/>
  </w:style>
  <w:style w:type="paragraph" w:styleId="afd">
    <w:name w:val="Plain Text"/>
    <w:basedOn w:val="a1"/>
    <w:semiHidden/>
    <w:rPr>
      <w:rFonts w:ascii="Courier New" w:hAnsi="Courier New" w:cs="Courier New"/>
      <w:sz w:val="20"/>
      <w:szCs w:val="20"/>
    </w:rPr>
  </w:style>
  <w:style w:type="paragraph" w:styleId="afe">
    <w:name w:val="Salutation"/>
    <w:basedOn w:val="a1"/>
    <w:next w:val="a1"/>
    <w:semiHidden/>
  </w:style>
  <w:style w:type="paragraph" w:styleId="aff">
    <w:name w:val="Signature"/>
    <w:basedOn w:val="a1"/>
    <w:semiHidden/>
    <w:pPr>
      <w:ind w:start="216pt"/>
    </w:pPr>
  </w:style>
  <w:style w:type="paragraph" w:styleId="aff0">
    <w:name w:val="Subtitle"/>
    <w:basedOn w:val="a1"/>
    <w:qFormat/>
    <w:pPr>
      <w:spacing w:after="3pt"/>
      <w:jc w:val="center"/>
      <w:outlineLvl w:val="1"/>
    </w:pPr>
    <w:rPr>
      <w:rFonts w:ascii="Arial" w:hAnsi="Arial" w:cs="Arial"/>
    </w:rPr>
  </w:style>
  <w:style w:type="paragraph" w:styleId="aff1">
    <w:name w:val="table of authorities"/>
    <w:basedOn w:val="a1"/>
    <w:next w:val="a1"/>
    <w:semiHidden/>
    <w:pPr>
      <w:ind w:start="12pt" w:hanging="12pt"/>
    </w:pPr>
  </w:style>
  <w:style w:type="paragraph" w:styleId="aff2">
    <w:name w:val="table of figures"/>
    <w:basedOn w:val="a1"/>
    <w:next w:val="a1"/>
    <w:semiHidden/>
    <w:pPr>
      <w:ind w:start="24pt" w:hanging="24pt"/>
    </w:pPr>
  </w:style>
  <w:style w:type="paragraph" w:styleId="aff3">
    <w:name w:val="Title"/>
    <w:basedOn w:val="a1"/>
    <w:qFormat/>
    <w:pPr>
      <w:spacing w:before="12pt" w:after="3pt"/>
      <w:jc w:val="center"/>
      <w:outlineLvl w:val="0"/>
    </w:pPr>
    <w:rPr>
      <w:rFonts w:ascii="Arial" w:hAnsi="Arial" w:cs="Arial"/>
      <w:b/>
      <w:bCs/>
      <w:kern w:val="28"/>
      <w:sz w:val="32"/>
      <w:szCs w:val="32"/>
    </w:rPr>
  </w:style>
  <w:style w:type="paragraph" w:styleId="aff4">
    <w:name w:val="toa heading"/>
    <w:basedOn w:val="a1"/>
    <w:next w:val="a1"/>
    <w:semiHidden/>
    <w:pPr>
      <w:spacing w:before="6pt"/>
    </w:pPr>
    <w:rPr>
      <w:rFonts w:ascii="Arial" w:hAnsi="Arial" w:cs="Arial"/>
      <w:b/>
      <w:bCs/>
    </w:rPr>
  </w:style>
  <w:style w:type="paragraph" w:styleId="TOC1">
    <w:name w:val="toc 1"/>
    <w:basedOn w:val="a1"/>
    <w:next w:val="a1"/>
    <w:autoRedefine/>
    <w:semiHidden/>
  </w:style>
  <w:style w:type="paragraph" w:styleId="TOC2">
    <w:name w:val="toc 2"/>
    <w:basedOn w:val="a1"/>
    <w:next w:val="a1"/>
    <w:autoRedefine/>
    <w:semiHidden/>
    <w:pPr>
      <w:ind w:start="12pt"/>
    </w:pPr>
  </w:style>
  <w:style w:type="paragraph" w:styleId="TOC3">
    <w:name w:val="toc 3"/>
    <w:basedOn w:val="a1"/>
    <w:next w:val="a1"/>
    <w:autoRedefine/>
    <w:semiHidden/>
    <w:pPr>
      <w:ind w:start="24pt"/>
    </w:pPr>
  </w:style>
  <w:style w:type="paragraph" w:styleId="TOC4">
    <w:name w:val="toc 4"/>
    <w:basedOn w:val="a1"/>
    <w:next w:val="a1"/>
    <w:autoRedefine/>
    <w:semiHidden/>
    <w:pPr>
      <w:ind w:start="36pt"/>
    </w:pPr>
  </w:style>
  <w:style w:type="paragraph" w:styleId="TOC5">
    <w:name w:val="toc 5"/>
    <w:basedOn w:val="a1"/>
    <w:next w:val="a1"/>
    <w:autoRedefine/>
    <w:semiHidden/>
    <w:pPr>
      <w:ind w:start="48pt"/>
    </w:pPr>
  </w:style>
  <w:style w:type="paragraph" w:styleId="TOC6">
    <w:name w:val="toc 6"/>
    <w:basedOn w:val="a1"/>
    <w:next w:val="a1"/>
    <w:autoRedefine/>
    <w:semiHidden/>
    <w:pPr>
      <w:ind w:start="60pt"/>
    </w:pPr>
  </w:style>
  <w:style w:type="paragraph" w:styleId="TOC7">
    <w:name w:val="toc 7"/>
    <w:basedOn w:val="a1"/>
    <w:next w:val="a1"/>
    <w:autoRedefine/>
    <w:semiHidden/>
    <w:pPr>
      <w:ind w:start="72pt"/>
    </w:pPr>
  </w:style>
  <w:style w:type="paragraph" w:styleId="TOC8">
    <w:name w:val="toc 8"/>
    <w:basedOn w:val="a1"/>
    <w:next w:val="a1"/>
    <w:autoRedefine/>
    <w:semiHidden/>
    <w:pPr>
      <w:ind w:start="84pt"/>
    </w:pPr>
  </w:style>
  <w:style w:type="paragraph" w:styleId="TOC9">
    <w:name w:val="toc 9"/>
    <w:basedOn w:val="a1"/>
    <w:next w:val="a1"/>
    <w:autoRedefine/>
    <w:semiHidden/>
    <w:pPr>
      <w:ind w:start="96pt"/>
    </w:pPr>
  </w:style>
  <w:style w:type="character" w:styleId="aff5">
    <w:name w:val="Hyperlink"/>
    <w:semiHidden/>
    <w:rPr>
      <w:color w:val="0000FF"/>
      <w:u w:val="single"/>
    </w:rPr>
  </w:style>
  <w:style w:type="paragraph" w:customStyle="1" w:styleId="eSubTitle3">
    <w:name w:val="eSubTitle3"/>
    <w:basedOn w:val="a1"/>
    <w:pPr>
      <w:widowControl w:val="0"/>
      <w:autoSpaceDE w:val="0"/>
      <w:autoSpaceDN w:val="0"/>
      <w:adjustRightInd w:val="0"/>
      <w:spacing w:line="15pt" w:lineRule="auto"/>
      <w:jc w:val="center"/>
      <w:textAlignment w:val="bottom"/>
    </w:pPr>
    <w:rPr>
      <w:rFonts w:ascii="Century Schoolbook" w:eastAsia="隶书" w:hAnsi="Century Schoolbook" w:cs="Tahoma"/>
      <w:shadow/>
      <w:kern w:val="52"/>
      <w:sz w:val="72"/>
      <w:szCs w:val="20"/>
      <w:lang w:eastAsia="zh-TW"/>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purl.oclc.org/ooxml/officeDocument/relationships/image" Target="media/image1.png"/><Relationship Id="rId13" Type="http://purl.oclc.org/ooxml/officeDocument/relationships/fontTable" Target="fontTable.xml"/><Relationship Id="rId3" Type="http://purl.oclc.org/ooxml/officeDocument/relationships/styles" Target="styles.xml"/><Relationship Id="rId7" Type="http://purl.oclc.org/ooxml/officeDocument/relationships/endnotes" Target="endnotes.xml"/><Relationship Id="rId12" Type="http://purl.oclc.org/ooxml/officeDocument/relationships/hyperlink" Target="mailto:thywill@thywill.cc" TargetMode="Externa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image" Target="media/image4.png"/><Relationship Id="rId5" Type="http://purl.oclc.org/ooxml/officeDocument/relationships/webSettings" Target="webSettings.xml"/><Relationship Id="rId10" Type="http://purl.oclc.org/ooxml/officeDocument/relationships/image" Target="media/image3.png"/><Relationship Id="rId4" Type="http://purl.oclc.org/ooxml/officeDocument/relationships/settings" Target="settings.xml"/><Relationship Id="rId9" Type="http://purl.oclc.org/ooxml/officeDocument/relationships/image" Target="media/image2.png"/><Relationship Id="rId14" Type="http://purl.oclc.org/ooxml/officeDocument/relationships/theme" Target="theme/theme1.xml"/></Relationships>
</file>

<file path=word/theme/theme1.xml><?xml version="1.0" encoding="utf-8"?>
<a:theme xmlns:a="http://purl.oclc.org/ooxml/drawingml/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014D8233-941B-44DF-8CD5-AEA571E5AE55}">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0</TotalTime>
  <Pages>9</Pages>
  <Words>2022</Words>
  <Characters>11526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Normal Keyboard Layout (US 101)</vt:lpstr>
    </vt:vector>
  </TitlesOfParts>
  <Company>Microsoft Corp.</Company>
  <LinksUpToDate>false</LinksUpToDate>
  <CharactersWithSpaces>13521</CharactersWithSpaces>
  <SharedDoc>false</SharedDoc>
  <HLinks>
    <vt:vector size="6" baseType="variant">
      <vt:variant>
        <vt:i4>65572</vt:i4>
      </vt:variant>
      <vt:variant>
        <vt:i4>0</vt:i4>
      </vt:variant>
      <vt:variant>
        <vt:i4>0</vt:i4>
      </vt:variant>
      <vt:variant>
        <vt:i4>5</vt:i4>
      </vt:variant>
      <vt:variant>
        <vt:lpwstr>mailto:thywill@thywill.cc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Keyboard Layout (US 101)</dc:title>
  <dc:subject/>
  <dc:creator>Vincent Feng Yang</dc:creator>
  <cp:keywords/>
  <dc:description/>
  <cp:lastModifiedBy>b1429</cp:lastModifiedBy>
  <cp:revision>2</cp:revision>
  <cp:lastPrinted>2001-06-10T18:06:00Z</cp:lastPrinted>
  <dcterms:created xsi:type="dcterms:W3CDTF">2024-04-26T10:09:00Z</dcterms:created>
  <dcterms:modified xsi:type="dcterms:W3CDTF">2024-04-26T10:09:00Z</dcterms:modified>
</cp:coreProperties>
</file>